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89C39" w14:textId="77777777" w:rsidR="006C7F56" w:rsidRPr="00BB39D1" w:rsidRDefault="006C7F56" w:rsidP="001A762F">
      <w:pPr>
        <w:pStyle w:val="a4"/>
        <w:tabs>
          <w:tab w:val="clear" w:pos="4677"/>
          <w:tab w:val="clear" w:pos="9355"/>
          <w:tab w:val="righ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D1">
        <w:rPr>
          <w:rFonts w:ascii="Times New Roman" w:hAnsi="Times New Roman" w:cs="Times New Roman"/>
          <w:b/>
          <w:sz w:val="28"/>
          <w:szCs w:val="28"/>
        </w:rPr>
        <w:t xml:space="preserve">Контроль в сфере закупок </w:t>
      </w:r>
    </w:p>
    <w:p w14:paraId="7B9DDB7E" w14:textId="5095FA94" w:rsidR="007F00BC" w:rsidRDefault="006C7F56" w:rsidP="006C7F56">
      <w:pPr>
        <w:pStyle w:val="a4"/>
        <w:tabs>
          <w:tab w:val="clear" w:pos="4677"/>
          <w:tab w:val="clear" w:pos="9355"/>
          <w:tab w:val="righ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D1">
        <w:rPr>
          <w:rFonts w:ascii="Times New Roman" w:hAnsi="Times New Roman" w:cs="Times New Roman"/>
          <w:b/>
          <w:sz w:val="28"/>
          <w:szCs w:val="28"/>
        </w:rPr>
        <w:t>для обеспечения государственных и муниципальных нужд</w:t>
      </w:r>
      <w:r w:rsidR="007F00BC" w:rsidRPr="00BB39D1">
        <w:rPr>
          <w:rFonts w:ascii="Times New Roman" w:hAnsi="Times New Roman" w:cs="Times New Roman"/>
          <w:b/>
          <w:sz w:val="28"/>
          <w:szCs w:val="28"/>
        </w:rPr>
        <w:t xml:space="preserve"> (44-ФЗ)</w:t>
      </w:r>
      <w:r w:rsidR="0059222F">
        <w:rPr>
          <w:rFonts w:ascii="Times New Roman" w:hAnsi="Times New Roman" w:cs="Times New Roman"/>
          <w:b/>
          <w:sz w:val="28"/>
          <w:szCs w:val="28"/>
        </w:rPr>
        <w:t>,</w:t>
      </w:r>
    </w:p>
    <w:p w14:paraId="099DDF68" w14:textId="4B0FD8C6" w:rsidR="0059222F" w:rsidRPr="00BB39D1" w:rsidRDefault="0059222F" w:rsidP="006C7F56">
      <w:pPr>
        <w:pStyle w:val="a4"/>
        <w:tabs>
          <w:tab w:val="clear" w:pos="4677"/>
          <w:tab w:val="clear" w:pos="9355"/>
          <w:tab w:val="righ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отдельными видами юридических лиц (223-ФЗ)</w:t>
      </w:r>
    </w:p>
    <w:p w14:paraId="71FA7817" w14:textId="77777777" w:rsidR="002F461D" w:rsidRPr="00BB39D1" w:rsidRDefault="002F461D" w:rsidP="002F461D">
      <w:pPr>
        <w:shd w:val="clear" w:color="auto" w:fill="FFFFFF"/>
        <w:spacing w:after="0" w:line="322" w:lineRule="atLeast"/>
        <w:textAlignment w:val="baseline"/>
        <w:outlineLvl w:val="1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14:paraId="30DE0C5B" w14:textId="77777777" w:rsidR="00751CBC" w:rsidRPr="00BB39D1" w:rsidRDefault="00751CBC" w:rsidP="000133D7">
      <w:pPr>
        <w:pStyle w:val="a4"/>
        <w:tabs>
          <w:tab w:val="clear" w:pos="4677"/>
          <w:tab w:val="clear" w:pos="9355"/>
          <w:tab w:val="right" w:pos="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18CDE97" w14:textId="6AF7E921" w:rsidR="001A762F" w:rsidRPr="00BB39D1" w:rsidRDefault="005378F9" w:rsidP="00CF6DF2">
      <w:pPr>
        <w:pStyle w:val="ad"/>
        <w:spacing w:after="0"/>
        <w:ind w:right="-1" w:firstLine="567"/>
        <w:jc w:val="both"/>
        <w:rPr>
          <w:szCs w:val="28"/>
          <w:u w:val="single"/>
        </w:rPr>
      </w:pPr>
      <w:r w:rsidRPr="00BB39D1">
        <w:rPr>
          <w:b/>
          <w:szCs w:val="28"/>
        </w:rPr>
        <w:t>1.</w:t>
      </w:r>
      <w:r w:rsidR="001A762F" w:rsidRPr="00BB39D1">
        <w:rPr>
          <w:b/>
          <w:szCs w:val="28"/>
        </w:rPr>
        <w:t xml:space="preserve">  Контрольные мероприятия в сфере законодательства о контрактной системе</w:t>
      </w:r>
      <w:r w:rsidR="00EF7D4E">
        <w:rPr>
          <w:b/>
          <w:szCs w:val="28"/>
        </w:rPr>
        <w:t xml:space="preserve"> за 9 месяцев 20</w:t>
      </w:r>
      <w:r w:rsidR="00CD4A56">
        <w:rPr>
          <w:b/>
          <w:szCs w:val="28"/>
        </w:rPr>
        <w:t>2</w:t>
      </w:r>
      <w:r w:rsidR="004372D3">
        <w:rPr>
          <w:b/>
          <w:szCs w:val="28"/>
        </w:rPr>
        <w:t>2</w:t>
      </w:r>
      <w:r w:rsidR="00EF7D4E">
        <w:rPr>
          <w:b/>
          <w:szCs w:val="28"/>
        </w:rPr>
        <w:t xml:space="preserve"> года</w:t>
      </w:r>
      <w:r w:rsidR="001A762F" w:rsidRPr="00BB39D1">
        <w:rPr>
          <w:b/>
          <w:szCs w:val="28"/>
        </w:rPr>
        <w:t>.</w:t>
      </w:r>
    </w:p>
    <w:p w14:paraId="24443766" w14:textId="77777777" w:rsidR="001A762F" w:rsidRPr="00BB39D1" w:rsidRDefault="001A762F" w:rsidP="00CF6DF2">
      <w:pPr>
        <w:pStyle w:val="ad"/>
        <w:spacing w:after="0"/>
        <w:ind w:right="-1" w:firstLine="567"/>
        <w:jc w:val="both"/>
        <w:rPr>
          <w:i/>
          <w:szCs w:val="28"/>
          <w:u w:val="single"/>
        </w:rPr>
      </w:pPr>
    </w:p>
    <w:p w14:paraId="680E1726" w14:textId="77777777" w:rsidR="000E0CF2" w:rsidRPr="00560DA2" w:rsidRDefault="000E0CF2" w:rsidP="00CF6DF2">
      <w:pPr>
        <w:pStyle w:val="ad"/>
        <w:spacing w:after="0"/>
        <w:ind w:right="-1" w:firstLine="567"/>
        <w:jc w:val="both"/>
        <w:rPr>
          <w:b/>
          <w:i/>
          <w:szCs w:val="28"/>
          <w:u w:val="single"/>
        </w:rPr>
      </w:pPr>
      <w:r w:rsidRPr="00560DA2">
        <w:rPr>
          <w:b/>
          <w:i/>
          <w:szCs w:val="28"/>
          <w:u w:val="single"/>
        </w:rPr>
        <w:t>Результаты рассмотрения жалоб участников закупок на действия заказчиков, комиссий заказчиков, уполномоченных органов (учреждений).</w:t>
      </w:r>
    </w:p>
    <w:p w14:paraId="7F9AF780" w14:textId="77777777" w:rsidR="000E0CF2" w:rsidRPr="00560DA2" w:rsidRDefault="000E0CF2" w:rsidP="00CF6DF2">
      <w:pPr>
        <w:pStyle w:val="ad"/>
        <w:spacing w:after="0"/>
        <w:ind w:right="-1" w:firstLine="567"/>
        <w:jc w:val="both"/>
        <w:rPr>
          <w:b/>
          <w:szCs w:val="28"/>
        </w:rPr>
      </w:pPr>
    </w:p>
    <w:p w14:paraId="7715DC83" w14:textId="77777777" w:rsidR="001A762F" w:rsidRPr="00BB39D1" w:rsidRDefault="00907F16" w:rsidP="00CF6DF2">
      <w:pPr>
        <w:pStyle w:val="ad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Одной из форм контроля </w:t>
      </w:r>
      <w:r w:rsidR="00ED661C" w:rsidRPr="00BB39D1">
        <w:rPr>
          <w:szCs w:val="28"/>
        </w:rPr>
        <w:t>за соблюдением требований законодательства о контрактной системе</w:t>
      </w:r>
      <w:r w:rsidRPr="00BB39D1">
        <w:rPr>
          <w:szCs w:val="28"/>
        </w:rPr>
        <w:t xml:space="preserve"> </w:t>
      </w:r>
      <w:r w:rsidR="00ED661C" w:rsidRPr="00BB39D1">
        <w:rPr>
          <w:szCs w:val="28"/>
        </w:rPr>
        <w:t>явля</w:t>
      </w:r>
      <w:r w:rsidRPr="00BB39D1">
        <w:rPr>
          <w:szCs w:val="28"/>
        </w:rPr>
        <w:t>е</w:t>
      </w:r>
      <w:r w:rsidR="00ED661C" w:rsidRPr="00BB39D1">
        <w:rPr>
          <w:szCs w:val="28"/>
        </w:rPr>
        <w:t>тся</w:t>
      </w:r>
      <w:r w:rsidRPr="00BB39D1">
        <w:rPr>
          <w:szCs w:val="28"/>
        </w:rPr>
        <w:t xml:space="preserve"> </w:t>
      </w:r>
      <w:r w:rsidR="00ED661C" w:rsidRPr="00BB39D1">
        <w:rPr>
          <w:szCs w:val="28"/>
        </w:rPr>
        <w:t>рассмотрение жалоб</w:t>
      </w:r>
      <w:r w:rsidR="001A762F" w:rsidRPr="00BB39D1">
        <w:rPr>
          <w:szCs w:val="28"/>
        </w:rPr>
        <w:t>.</w:t>
      </w:r>
    </w:p>
    <w:p w14:paraId="1CB986E7" w14:textId="7B8F109B" w:rsidR="003A5AB0" w:rsidRPr="00BB39D1" w:rsidRDefault="00ED661C" w:rsidP="00CF6DF2">
      <w:pPr>
        <w:pStyle w:val="ad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 </w:t>
      </w:r>
      <w:r w:rsidR="00EF7D4E">
        <w:rPr>
          <w:szCs w:val="28"/>
        </w:rPr>
        <w:t>За отчетный период</w:t>
      </w:r>
      <w:r w:rsidR="003A5AB0" w:rsidRPr="00BB39D1">
        <w:rPr>
          <w:szCs w:val="28"/>
        </w:rPr>
        <w:t xml:space="preserve"> </w:t>
      </w:r>
      <w:r w:rsidR="0057567B" w:rsidRPr="00BB39D1">
        <w:rPr>
          <w:szCs w:val="28"/>
        </w:rPr>
        <w:t xml:space="preserve">Кировским УФАС России </w:t>
      </w:r>
      <w:r w:rsidR="003A5AB0" w:rsidRPr="00BB39D1">
        <w:rPr>
          <w:szCs w:val="28"/>
        </w:rPr>
        <w:t>рассмотрен</w:t>
      </w:r>
      <w:r w:rsidR="004F0EEB">
        <w:rPr>
          <w:szCs w:val="28"/>
        </w:rPr>
        <w:t>ы</w:t>
      </w:r>
      <w:r w:rsidR="003A5AB0" w:rsidRPr="00BB39D1">
        <w:rPr>
          <w:szCs w:val="28"/>
        </w:rPr>
        <w:t xml:space="preserve"> по существу </w:t>
      </w:r>
      <w:r w:rsidR="004F0EEB">
        <w:rPr>
          <w:szCs w:val="28"/>
        </w:rPr>
        <w:t>153</w:t>
      </w:r>
      <w:r w:rsidR="003A5AB0" w:rsidRPr="00BB39D1">
        <w:rPr>
          <w:szCs w:val="28"/>
        </w:rPr>
        <w:t xml:space="preserve"> жалоб</w:t>
      </w:r>
      <w:r w:rsidR="004F0EEB">
        <w:rPr>
          <w:szCs w:val="28"/>
        </w:rPr>
        <w:t>ы</w:t>
      </w:r>
      <w:r w:rsidR="003A5AB0" w:rsidRPr="00BB39D1">
        <w:rPr>
          <w:szCs w:val="28"/>
        </w:rPr>
        <w:t>, признан</w:t>
      </w:r>
      <w:r w:rsidR="004F0EEB">
        <w:rPr>
          <w:szCs w:val="28"/>
        </w:rPr>
        <w:t>ы</w:t>
      </w:r>
      <w:r w:rsidR="003A5AB0" w:rsidRPr="00BB39D1">
        <w:rPr>
          <w:szCs w:val="28"/>
        </w:rPr>
        <w:t xml:space="preserve"> обоснованными – </w:t>
      </w:r>
      <w:r w:rsidR="004F0EEB">
        <w:rPr>
          <w:szCs w:val="28"/>
        </w:rPr>
        <w:t>17</w:t>
      </w:r>
      <w:r w:rsidR="003A5AB0" w:rsidRPr="00BB39D1">
        <w:rPr>
          <w:szCs w:val="28"/>
        </w:rPr>
        <w:t xml:space="preserve">, т.е. </w:t>
      </w:r>
      <w:r w:rsidR="006B103F">
        <w:rPr>
          <w:szCs w:val="28"/>
        </w:rPr>
        <w:t>1</w:t>
      </w:r>
      <w:r w:rsidR="004F0EEB">
        <w:rPr>
          <w:szCs w:val="28"/>
        </w:rPr>
        <w:t>1</w:t>
      </w:r>
      <w:r w:rsidR="003A5AB0" w:rsidRPr="00BB39D1">
        <w:rPr>
          <w:szCs w:val="28"/>
        </w:rPr>
        <w:t xml:space="preserve"> % от общего количества </w:t>
      </w:r>
      <w:r w:rsidR="004F0EEB">
        <w:rPr>
          <w:szCs w:val="28"/>
        </w:rPr>
        <w:t xml:space="preserve">рассмотренных </w:t>
      </w:r>
      <w:r w:rsidR="003A5AB0" w:rsidRPr="00BB39D1">
        <w:rPr>
          <w:szCs w:val="28"/>
        </w:rPr>
        <w:t>жалоб.</w:t>
      </w:r>
      <w:r w:rsidR="003812C9">
        <w:rPr>
          <w:szCs w:val="28"/>
        </w:rPr>
        <w:t xml:space="preserve"> </w:t>
      </w:r>
      <w:r w:rsidR="008307A4">
        <w:rPr>
          <w:szCs w:val="28"/>
        </w:rPr>
        <w:t xml:space="preserve">Выдано </w:t>
      </w:r>
      <w:r w:rsidR="004F0EEB">
        <w:rPr>
          <w:szCs w:val="28"/>
        </w:rPr>
        <w:t>18</w:t>
      </w:r>
      <w:r w:rsidR="008307A4">
        <w:rPr>
          <w:szCs w:val="28"/>
        </w:rPr>
        <w:t xml:space="preserve"> предписани</w:t>
      </w:r>
      <w:r w:rsidR="004F0EEB">
        <w:rPr>
          <w:szCs w:val="28"/>
        </w:rPr>
        <w:t>й: 17 –</w:t>
      </w:r>
      <w:r w:rsidR="007D497E">
        <w:rPr>
          <w:szCs w:val="28"/>
        </w:rPr>
        <w:t xml:space="preserve"> исполнены</w:t>
      </w:r>
      <w:r w:rsidR="004F0EEB">
        <w:rPr>
          <w:szCs w:val="28"/>
        </w:rPr>
        <w:t>, 1 – в судебном обжаловании</w:t>
      </w:r>
      <w:r w:rsidR="008307A4">
        <w:rPr>
          <w:szCs w:val="28"/>
        </w:rPr>
        <w:t>.</w:t>
      </w:r>
    </w:p>
    <w:p w14:paraId="14790265" w14:textId="2EE08382" w:rsidR="00A12632" w:rsidRPr="00BB39D1" w:rsidRDefault="00EC3468" w:rsidP="00CF6DF2">
      <w:pPr>
        <w:pStyle w:val="ad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За аналогичный период</w:t>
      </w:r>
      <w:r w:rsidR="00BC4B5B" w:rsidRPr="00BB39D1">
        <w:rPr>
          <w:szCs w:val="28"/>
        </w:rPr>
        <w:t xml:space="preserve"> 20</w:t>
      </w:r>
      <w:r w:rsidR="00D969F2">
        <w:rPr>
          <w:szCs w:val="28"/>
        </w:rPr>
        <w:t>2</w:t>
      </w:r>
      <w:r w:rsidR="004F0EEB">
        <w:rPr>
          <w:szCs w:val="28"/>
        </w:rPr>
        <w:t>1</w:t>
      </w:r>
      <w:r w:rsidR="00BC4B5B" w:rsidRPr="00BB39D1">
        <w:rPr>
          <w:szCs w:val="28"/>
        </w:rPr>
        <w:t xml:space="preserve"> года рассмотрен</w:t>
      </w:r>
      <w:r w:rsidR="004F0EEB">
        <w:rPr>
          <w:szCs w:val="28"/>
        </w:rPr>
        <w:t>ы</w:t>
      </w:r>
      <w:r w:rsidR="00BC4B5B" w:rsidRPr="00BB39D1">
        <w:rPr>
          <w:szCs w:val="28"/>
        </w:rPr>
        <w:t xml:space="preserve"> по существу </w:t>
      </w:r>
      <w:r w:rsidR="00BE761D" w:rsidRPr="00BE761D">
        <w:rPr>
          <w:szCs w:val="28"/>
        </w:rPr>
        <w:t>1</w:t>
      </w:r>
      <w:r w:rsidR="004F0EEB">
        <w:rPr>
          <w:szCs w:val="28"/>
        </w:rPr>
        <w:t>99</w:t>
      </w:r>
      <w:r w:rsidR="00BC4B5B" w:rsidRPr="00BB39D1">
        <w:rPr>
          <w:szCs w:val="28"/>
        </w:rPr>
        <w:t xml:space="preserve"> жалоб, из них </w:t>
      </w:r>
      <w:r w:rsidR="00D969F2">
        <w:rPr>
          <w:szCs w:val="28"/>
        </w:rPr>
        <w:t>2</w:t>
      </w:r>
      <w:r w:rsidR="004F0EEB">
        <w:rPr>
          <w:szCs w:val="28"/>
        </w:rPr>
        <w:t>4</w:t>
      </w:r>
      <w:r w:rsidR="003A5AB0" w:rsidRPr="00BB39D1">
        <w:rPr>
          <w:szCs w:val="28"/>
        </w:rPr>
        <w:t xml:space="preserve"> жалоб</w:t>
      </w:r>
      <w:r w:rsidR="004F0EEB">
        <w:rPr>
          <w:szCs w:val="28"/>
        </w:rPr>
        <w:t>ы</w:t>
      </w:r>
      <w:r w:rsidR="003A5AB0" w:rsidRPr="00BB39D1">
        <w:rPr>
          <w:szCs w:val="28"/>
        </w:rPr>
        <w:t xml:space="preserve"> </w:t>
      </w:r>
      <w:r w:rsidR="00BC4B5B" w:rsidRPr="00BB39D1">
        <w:rPr>
          <w:szCs w:val="28"/>
        </w:rPr>
        <w:t>признан</w:t>
      </w:r>
      <w:r w:rsidR="003A5AB0" w:rsidRPr="00BB39D1">
        <w:rPr>
          <w:szCs w:val="28"/>
        </w:rPr>
        <w:t>ы</w:t>
      </w:r>
      <w:r w:rsidR="00BC4B5B" w:rsidRPr="00BB39D1">
        <w:rPr>
          <w:szCs w:val="28"/>
        </w:rPr>
        <w:t xml:space="preserve"> обоснованными</w:t>
      </w:r>
      <w:r w:rsidR="003A5AB0" w:rsidRPr="00BB39D1">
        <w:rPr>
          <w:szCs w:val="28"/>
        </w:rPr>
        <w:t xml:space="preserve">, что составило </w:t>
      </w:r>
      <w:r w:rsidR="008A3E80">
        <w:rPr>
          <w:szCs w:val="28"/>
        </w:rPr>
        <w:t>1</w:t>
      </w:r>
      <w:r w:rsidR="00D969F2">
        <w:rPr>
          <w:szCs w:val="28"/>
        </w:rPr>
        <w:t>2</w:t>
      </w:r>
      <w:r w:rsidR="00BC4B5B" w:rsidRPr="00BB39D1">
        <w:rPr>
          <w:szCs w:val="28"/>
        </w:rPr>
        <w:t xml:space="preserve"> %</w:t>
      </w:r>
      <w:r w:rsidR="003A5AB0" w:rsidRPr="00BB39D1">
        <w:rPr>
          <w:szCs w:val="28"/>
        </w:rPr>
        <w:t xml:space="preserve"> от общего количества жалоб. </w:t>
      </w:r>
    </w:p>
    <w:p w14:paraId="015D9232" w14:textId="77777777" w:rsidR="003A5AB0" w:rsidRPr="00BB39D1" w:rsidRDefault="000E0CF2" w:rsidP="00CF6DF2">
      <w:pPr>
        <w:pStyle w:val="ad"/>
        <w:spacing w:after="0"/>
        <w:ind w:right="-1" w:firstLine="567"/>
        <w:jc w:val="both"/>
        <w:rPr>
          <w:i/>
          <w:szCs w:val="28"/>
          <w:u w:val="single"/>
        </w:rPr>
      </w:pPr>
      <w:r w:rsidRPr="00BB39D1">
        <w:rPr>
          <w:i/>
          <w:szCs w:val="28"/>
          <w:u w:val="single"/>
        </w:rPr>
        <w:t>Статистика рассмотрения жалоб в разрезе заказчиков</w:t>
      </w:r>
    </w:p>
    <w:p w14:paraId="7DBE2FCC" w14:textId="29BA3BF2" w:rsidR="00A12632" w:rsidRPr="00940750" w:rsidRDefault="00A12632" w:rsidP="00CF6DF2">
      <w:pPr>
        <w:pStyle w:val="ad"/>
        <w:spacing w:after="0"/>
        <w:ind w:right="-1" w:firstLine="567"/>
        <w:jc w:val="both"/>
        <w:rPr>
          <w:b/>
          <w:szCs w:val="28"/>
        </w:rPr>
      </w:pPr>
      <w:r w:rsidRPr="00BB39D1">
        <w:rPr>
          <w:szCs w:val="28"/>
        </w:rPr>
        <w:t xml:space="preserve"> </w:t>
      </w:r>
      <w:r w:rsidR="00D12D30" w:rsidRPr="00BB39D1">
        <w:rPr>
          <w:b/>
          <w:szCs w:val="28"/>
        </w:rPr>
        <w:t>Заказчики</w:t>
      </w:r>
      <w:r w:rsidRPr="00BB39D1">
        <w:rPr>
          <w:b/>
          <w:szCs w:val="28"/>
        </w:rPr>
        <w:t xml:space="preserve">                     </w:t>
      </w:r>
      <w:r w:rsidR="00D12D30" w:rsidRPr="00BB39D1">
        <w:rPr>
          <w:b/>
          <w:szCs w:val="28"/>
        </w:rPr>
        <w:t xml:space="preserve"> </w:t>
      </w:r>
      <w:r w:rsidRPr="00BB39D1">
        <w:rPr>
          <w:b/>
          <w:szCs w:val="28"/>
        </w:rPr>
        <w:t xml:space="preserve">      20</w:t>
      </w:r>
      <w:r w:rsidR="001277C2" w:rsidRPr="00940750">
        <w:rPr>
          <w:b/>
          <w:szCs w:val="28"/>
        </w:rPr>
        <w:t>2</w:t>
      </w:r>
      <w:r w:rsidR="004F0EEB">
        <w:rPr>
          <w:b/>
          <w:szCs w:val="28"/>
        </w:rPr>
        <w:t>2</w:t>
      </w:r>
      <w:r w:rsidRPr="00BB39D1">
        <w:rPr>
          <w:b/>
          <w:szCs w:val="28"/>
        </w:rPr>
        <w:t xml:space="preserve">                               20</w:t>
      </w:r>
      <w:r w:rsidR="00D969F2">
        <w:rPr>
          <w:b/>
          <w:szCs w:val="28"/>
        </w:rPr>
        <w:t>2</w:t>
      </w:r>
      <w:r w:rsidR="004F0EEB">
        <w:rPr>
          <w:b/>
          <w:szCs w:val="28"/>
        </w:rPr>
        <w:t>1</w:t>
      </w:r>
    </w:p>
    <w:p w14:paraId="043CA8B0" w14:textId="77777777" w:rsidR="00A12632" w:rsidRPr="00BB39D1" w:rsidRDefault="00A12632" w:rsidP="00CF6DF2">
      <w:pPr>
        <w:pStyle w:val="ad"/>
        <w:spacing w:after="0"/>
        <w:ind w:right="-1" w:firstLine="567"/>
        <w:jc w:val="both"/>
        <w:rPr>
          <w:szCs w:val="28"/>
        </w:rPr>
      </w:pPr>
    </w:p>
    <w:p w14:paraId="26202575" w14:textId="1BA04908" w:rsidR="00A12632" w:rsidRPr="00940750" w:rsidRDefault="00A12632" w:rsidP="00CF6DF2">
      <w:pPr>
        <w:pStyle w:val="ad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>Фед</w:t>
      </w:r>
      <w:r w:rsidR="00D12D30" w:rsidRPr="00BB39D1">
        <w:rPr>
          <w:szCs w:val="28"/>
        </w:rPr>
        <w:t xml:space="preserve">еральные  </w:t>
      </w:r>
      <w:r w:rsidRPr="00BB39D1">
        <w:rPr>
          <w:szCs w:val="28"/>
        </w:rPr>
        <w:t xml:space="preserve">                        </w:t>
      </w:r>
      <w:r w:rsidR="004F0EEB">
        <w:rPr>
          <w:szCs w:val="28"/>
        </w:rPr>
        <w:t>17</w:t>
      </w:r>
      <w:r w:rsidRPr="00BB39D1">
        <w:rPr>
          <w:szCs w:val="28"/>
        </w:rPr>
        <w:t>/</w:t>
      </w:r>
      <w:r w:rsidR="00107644">
        <w:rPr>
          <w:szCs w:val="28"/>
        </w:rPr>
        <w:t>2</w:t>
      </w:r>
      <w:r w:rsidRPr="00BB39D1">
        <w:rPr>
          <w:szCs w:val="28"/>
        </w:rPr>
        <w:t xml:space="preserve">                         </w:t>
      </w:r>
      <w:r w:rsidR="00001D5F">
        <w:rPr>
          <w:szCs w:val="28"/>
        </w:rPr>
        <w:t xml:space="preserve"> </w:t>
      </w:r>
      <w:r w:rsidRPr="00BB39D1">
        <w:rPr>
          <w:szCs w:val="28"/>
        </w:rPr>
        <w:t xml:space="preserve">     </w:t>
      </w:r>
      <w:r w:rsidR="004F0EEB" w:rsidRPr="00F03176">
        <w:rPr>
          <w:szCs w:val="28"/>
        </w:rPr>
        <w:t>28</w:t>
      </w:r>
      <w:r w:rsidR="004F0EEB" w:rsidRPr="00BB39D1">
        <w:rPr>
          <w:szCs w:val="28"/>
        </w:rPr>
        <w:t>/</w:t>
      </w:r>
      <w:r w:rsidR="004F0EEB" w:rsidRPr="00F03176">
        <w:rPr>
          <w:szCs w:val="28"/>
        </w:rPr>
        <w:t>8</w:t>
      </w:r>
    </w:p>
    <w:p w14:paraId="3A49B1DA" w14:textId="7B644E11" w:rsidR="00A12632" w:rsidRPr="00940750" w:rsidRDefault="00A12632" w:rsidP="00CF6DF2">
      <w:pPr>
        <w:pStyle w:val="ad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>Областные</w:t>
      </w:r>
      <w:r w:rsidR="00107644">
        <w:rPr>
          <w:szCs w:val="28"/>
        </w:rPr>
        <w:t xml:space="preserve">                          </w:t>
      </w:r>
      <w:r w:rsidR="001277C2" w:rsidRPr="00940750">
        <w:rPr>
          <w:szCs w:val="28"/>
        </w:rPr>
        <w:t xml:space="preserve"> </w:t>
      </w:r>
      <w:r w:rsidR="007A2E3B" w:rsidRPr="00F03176">
        <w:rPr>
          <w:szCs w:val="28"/>
        </w:rPr>
        <w:t xml:space="preserve"> </w:t>
      </w:r>
      <w:r w:rsidR="00107644">
        <w:rPr>
          <w:szCs w:val="28"/>
        </w:rPr>
        <w:t>107</w:t>
      </w:r>
      <w:r w:rsidRPr="00BB39D1">
        <w:rPr>
          <w:szCs w:val="28"/>
        </w:rPr>
        <w:t>/</w:t>
      </w:r>
      <w:r w:rsidR="00107644">
        <w:rPr>
          <w:szCs w:val="28"/>
        </w:rPr>
        <w:t>12</w:t>
      </w:r>
      <w:r w:rsidR="00EC3468">
        <w:rPr>
          <w:szCs w:val="28"/>
        </w:rPr>
        <w:t xml:space="preserve">  </w:t>
      </w:r>
      <w:r w:rsidR="001277C2" w:rsidRPr="00940750">
        <w:rPr>
          <w:szCs w:val="28"/>
        </w:rPr>
        <w:t xml:space="preserve">  </w:t>
      </w:r>
      <w:r w:rsidR="00EC3468">
        <w:rPr>
          <w:szCs w:val="28"/>
        </w:rPr>
        <w:t xml:space="preserve">                     </w:t>
      </w:r>
      <w:r w:rsidR="00D969F2">
        <w:rPr>
          <w:szCs w:val="28"/>
        </w:rPr>
        <w:t xml:space="preserve">  </w:t>
      </w:r>
      <w:r w:rsidR="007A2E3B" w:rsidRPr="00F03176">
        <w:rPr>
          <w:szCs w:val="28"/>
        </w:rPr>
        <w:t xml:space="preserve">  </w:t>
      </w:r>
      <w:r w:rsidR="004F0EEB" w:rsidRPr="00F03176">
        <w:rPr>
          <w:szCs w:val="28"/>
        </w:rPr>
        <w:t>8</w:t>
      </w:r>
      <w:r w:rsidR="004F0EEB">
        <w:rPr>
          <w:szCs w:val="28"/>
        </w:rPr>
        <w:t>8</w:t>
      </w:r>
      <w:r w:rsidR="004F0EEB" w:rsidRPr="00BB39D1">
        <w:rPr>
          <w:szCs w:val="28"/>
        </w:rPr>
        <w:t>/</w:t>
      </w:r>
      <w:r w:rsidR="004F0EEB" w:rsidRPr="00F03176">
        <w:rPr>
          <w:szCs w:val="28"/>
        </w:rPr>
        <w:t>9</w:t>
      </w:r>
    </w:p>
    <w:p w14:paraId="74888FD7" w14:textId="03A7D87C" w:rsidR="00C37CDF" w:rsidRPr="00940750" w:rsidRDefault="00A12632" w:rsidP="00CF6DF2">
      <w:pPr>
        <w:pStyle w:val="ad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Муниципальные                    </w:t>
      </w:r>
      <w:r w:rsidR="00107644">
        <w:rPr>
          <w:szCs w:val="28"/>
        </w:rPr>
        <w:t>29</w:t>
      </w:r>
      <w:r w:rsidRPr="00BB39D1">
        <w:rPr>
          <w:szCs w:val="28"/>
        </w:rPr>
        <w:t>/</w:t>
      </w:r>
      <w:r w:rsidR="00107644">
        <w:rPr>
          <w:szCs w:val="28"/>
        </w:rPr>
        <w:t>3</w:t>
      </w:r>
      <w:r w:rsidR="00BA30C1">
        <w:rPr>
          <w:szCs w:val="28"/>
        </w:rPr>
        <w:t xml:space="preserve">  </w:t>
      </w:r>
      <w:r w:rsidRPr="00BB39D1">
        <w:rPr>
          <w:szCs w:val="28"/>
        </w:rPr>
        <w:t xml:space="preserve">                    </w:t>
      </w:r>
      <w:r w:rsidR="00BA30C1">
        <w:rPr>
          <w:szCs w:val="28"/>
        </w:rPr>
        <w:t xml:space="preserve"> </w:t>
      </w:r>
      <w:r w:rsidRPr="00BB39D1">
        <w:rPr>
          <w:szCs w:val="28"/>
        </w:rPr>
        <w:t xml:space="preserve">    </w:t>
      </w:r>
      <w:r w:rsidR="00001D5F">
        <w:rPr>
          <w:szCs w:val="28"/>
        </w:rPr>
        <w:t xml:space="preserve">  </w:t>
      </w:r>
      <w:r w:rsidRPr="00BB39D1">
        <w:rPr>
          <w:szCs w:val="28"/>
        </w:rPr>
        <w:t xml:space="preserve"> </w:t>
      </w:r>
      <w:r w:rsidR="007A2E3B" w:rsidRPr="00F03176">
        <w:rPr>
          <w:szCs w:val="28"/>
        </w:rPr>
        <w:t xml:space="preserve"> </w:t>
      </w:r>
      <w:r w:rsidR="004F0EEB" w:rsidRPr="00F03176">
        <w:rPr>
          <w:szCs w:val="28"/>
        </w:rPr>
        <w:t>83</w:t>
      </w:r>
      <w:r w:rsidR="004F0EEB" w:rsidRPr="00BB39D1">
        <w:rPr>
          <w:szCs w:val="28"/>
        </w:rPr>
        <w:t>/</w:t>
      </w:r>
      <w:r w:rsidR="004F0EEB" w:rsidRPr="00F03176">
        <w:rPr>
          <w:szCs w:val="28"/>
        </w:rPr>
        <w:t>7</w:t>
      </w:r>
    </w:p>
    <w:p w14:paraId="68F075C7" w14:textId="77777777" w:rsidR="00001D5F" w:rsidRDefault="00001D5F" w:rsidP="00CF6DF2">
      <w:pPr>
        <w:pStyle w:val="ad"/>
        <w:spacing w:after="0"/>
        <w:ind w:right="-1" w:firstLine="567"/>
        <w:jc w:val="both"/>
        <w:rPr>
          <w:szCs w:val="28"/>
        </w:rPr>
      </w:pPr>
    </w:p>
    <w:p w14:paraId="360311AF" w14:textId="26D588DE" w:rsidR="00C37CDF" w:rsidRPr="00C37CDF" w:rsidRDefault="00C37CDF" w:rsidP="00CF6DF2">
      <w:pPr>
        <w:pStyle w:val="ad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lastRenderedPageBreak/>
        <w:t>Наибольшее количество жалоб рассмотрено в отношении областных и муниципальных закупок.</w:t>
      </w:r>
    </w:p>
    <w:p w14:paraId="365D67ED" w14:textId="77777777" w:rsidR="00001D5F" w:rsidRDefault="00001D5F" w:rsidP="00001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617E65" w14:textId="1459068F" w:rsidR="00001D5F" w:rsidRPr="00EE5593" w:rsidRDefault="00001D5F" w:rsidP="00001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593">
        <w:rPr>
          <w:rFonts w:ascii="Times New Roman" w:hAnsi="Times New Roman" w:cs="Times New Roman"/>
          <w:b/>
          <w:sz w:val="28"/>
          <w:szCs w:val="28"/>
        </w:rPr>
        <w:t>Примеры жалоб:</w:t>
      </w:r>
    </w:p>
    <w:p w14:paraId="3A3ACAEC" w14:textId="77777777" w:rsidR="00001D5F" w:rsidRPr="00EE5593" w:rsidRDefault="00001D5F" w:rsidP="00001D5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593">
        <w:rPr>
          <w:rFonts w:ascii="Times New Roman" w:hAnsi="Times New Roman" w:cs="Times New Roman"/>
          <w:b/>
          <w:i/>
          <w:sz w:val="28"/>
          <w:szCs w:val="28"/>
        </w:rPr>
        <w:t>1) Жалоба на нарушение ст. 14 Закона о контрактной системе.</w:t>
      </w:r>
    </w:p>
    <w:p w14:paraId="7C879E97" w14:textId="613E64B1" w:rsidR="00001D5F" w:rsidRDefault="00001D5F" w:rsidP="00001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665">
        <w:rPr>
          <w:rFonts w:ascii="Times New Roman" w:hAnsi="Times New Roman" w:cs="Times New Roman"/>
          <w:sz w:val="28"/>
          <w:szCs w:val="28"/>
        </w:rPr>
        <w:t xml:space="preserve">Заказчик при проведении электронного аукциона на </w:t>
      </w:r>
      <w:r w:rsidRPr="00A64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оказание услуг по передаче неисключительных прав на использование Microsoft Office Home and Business 2019 в извещении </w:t>
      </w:r>
      <w:r w:rsidRPr="00A64665">
        <w:rPr>
          <w:rFonts w:ascii="Times New Roman" w:eastAsia="Calibri" w:hAnsi="Times New Roman" w:cs="Times New Roman"/>
          <w:sz w:val="28"/>
          <w:szCs w:val="28"/>
        </w:rPr>
        <w:t>не установил ограничения, предусмотренные Постановлением Правительства РФ от 16.11.2015 N 1236</w:t>
      </w:r>
      <w:r w:rsidR="00616B1C">
        <w:rPr>
          <w:rFonts w:ascii="Times New Roman" w:eastAsia="Calibri" w:hAnsi="Times New Roman" w:cs="Times New Roman"/>
          <w:sz w:val="28"/>
          <w:szCs w:val="28"/>
        </w:rPr>
        <w:t>.</w:t>
      </w:r>
      <w:r w:rsidRPr="00A646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B1C">
        <w:rPr>
          <w:rFonts w:ascii="Times New Roman" w:eastAsia="Calibri" w:hAnsi="Times New Roman" w:cs="Times New Roman"/>
          <w:sz w:val="28"/>
          <w:szCs w:val="28"/>
        </w:rPr>
        <w:t>П</w:t>
      </w:r>
      <w:r w:rsidRPr="00A64665">
        <w:rPr>
          <w:rFonts w:ascii="Times New Roman" w:eastAsia="Calibri" w:hAnsi="Times New Roman" w:cs="Times New Roman"/>
          <w:sz w:val="28"/>
          <w:szCs w:val="28"/>
        </w:rPr>
        <w:t>ри этом,</w:t>
      </w:r>
      <w:r w:rsidRPr="00A64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закупке </w:t>
      </w:r>
      <w:r w:rsidRPr="00A64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разместил </w:t>
      </w:r>
      <w:r w:rsidRPr="00A64665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Pr="00A64665">
        <w:rPr>
          <w:rFonts w:ascii="Times New Roman" w:eastAsia="Calibri" w:hAnsi="Times New Roman" w:cs="Times New Roman"/>
          <w:sz w:val="28"/>
          <w:szCs w:val="28"/>
        </w:rPr>
        <w:t>невозможности соблюдения запрета на допуск программного обеспечения, происходящего из иностранных государств</w:t>
      </w:r>
      <w:r w:rsidR="00616B1C">
        <w:rPr>
          <w:rFonts w:ascii="Times New Roman" w:eastAsia="Calibri" w:hAnsi="Times New Roman" w:cs="Times New Roman"/>
          <w:sz w:val="28"/>
          <w:szCs w:val="28"/>
        </w:rPr>
        <w:t>, в котором</w:t>
      </w:r>
      <w:r w:rsidRPr="00A64665">
        <w:rPr>
          <w:rFonts w:ascii="Times New Roman" w:eastAsia="Calibri" w:hAnsi="Times New Roman" w:cs="Times New Roman"/>
          <w:sz w:val="28"/>
          <w:szCs w:val="28"/>
        </w:rPr>
        <w:t xml:space="preserve"> отсутствовало указание на конкретные функциональные, технические и (или) эксплуатационные характеристики (в том числе их параметры), по которым российское ПО, не соответствует установленным заказчиком требованиям к программному обеспечению, являющемуся объектом закупки (п. 3 Порядка постановления № 1236). Данные действия являются нарушением ч. 3 ст. 14 Закона о контрактной системе.</w:t>
      </w:r>
    </w:p>
    <w:p w14:paraId="79DC0568" w14:textId="77777777" w:rsidR="00001D5F" w:rsidRPr="00A64665" w:rsidRDefault="00001D5F" w:rsidP="00001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665">
        <w:rPr>
          <w:rFonts w:ascii="Times New Roman" w:eastAsia="Calibri" w:hAnsi="Times New Roman" w:cs="Times New Roman"/>
          <w:sz w:val="28"/>
          <w:szCs w:val="28"/>
        </w:rPr>
        <w:t>Жалоба признана частично обоснованной, учитывая, что выявленное нарушение не препятствовало подаче заявки на участие в закупке, не повлияло на результат закупки (подано и признано соответствующими 6 заявок), предписание не выдано.</w:t>
      </w:r>
    </w:p>
    <w:p w14:paraId="08C85F0B" w14:textId="77777777" w:rsidR="00001D5F" w:rsidRDefault="00001D5F" w:rsidP="00001D5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9F2F101" w14:textId="77777777" w:rsidR="00001D5F" w:rsidRPr="00EE5593" w:rsidRDefault="00001D5F" w:rsidP="004935AC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593">
        <w:rPr>
          <w:rFonts w:ascii="Times New Roman" w:hAnsi="Times New Roman" w:cs="Times New Roman"/>
          <w:b/>
          <w:i/>
          <w:sz w:val="28"/>
          <w:szCs w:val="28"/>
        </w:rPr>
        <w:t>Жалоба на нарушение п. 8 ч. 12 ст. 48 Закона о контрактной системе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8147C32" w14:textId="77777777" w:rsidR="00001D5F" w:rsidRPr="0070508C" w:rsidRDefault="00001D5F" w:rsidP="00493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08C">
        <w:rPr>
          <w:rFonts w:ascii="Times New Roman" w:hAnsi="Times New Roman" w:cs="Times New Roman"/>
          <w:sz w:val="28"/>
          <w:szCs w:val="28"/>
        </w:rPr>
        <w:t>Заказчик разместил извещение о проведении электронного аукциона на поставку изделий медицинского назначения (Перчатки).</w:t>
      </w:r>
    </w:p>
    <w:p w14:paraId="54ED52EB" w14:textId="77777777" w:rsidR="00001D5F" w:rsidRPr="0070508C" w:rsidRDefault="00001D5F" w:rsidP="00493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08C">
        <w:rPr>
          <w:rFonts w:ascii="Times New Roman" w:hAnsi="Times New Roman" w:cs="Times New Roman"/>
          <w:sz w:val="28"/>
          <w:szCs w:val="28"/>
        </w:rPr>
        <w:t>Один из участников закупки, признанны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0508C">
        <w:rPr>
          <w:rFonts w:ascii="Times New Roman" w:hAnsi="Times New Roman" w:cs="Times New Roman"/>
          <w:sz w:val="28"/>
          <w:szCs w:val="28"/>
        </w:rPr>
        <w:t xml:space="preserve"> в дальнейшем победителем, предложил товар (перчатки)</w:t>
      </w:r>
      <w:r w:rsidRPr="0070508C">
        <w:rPr>
          <w:rFonts w:ascii="Times New Roman" w:hAnsi="Times New Roman" w:cs="Times New Roman"/>
          <w:color w:val="000000"/>
          <w:sz w:val="28"/>
          <w:szCs w:val="28"/>
        </w:rPr>
        <w:t xml:space="preserve"> с наименованием стран происхождения товара, в том числе Индия.</w:t>
      </w:r>
    </w:p>
    <w:p w14:paraId="2F92E986" w14:textId="77777777" w:rsidR="00001D5F" w:rsidRPr="00EC681D" w:rsidRDefault="00001D5F" w:rsidP="004935AC">
      <w:pPr>
        <w:pStyle w:val="a"/>
        <w:numPr>
          <w:ilvl w:val="0"/>
          <w:numId w:val="0"/>
        </w:numPr>
        <w:spacing w:after="0"/>
        <w:ind w:firstLine="567"/>
        <w:rPr>
          <w:rFonts w:eastAsia="Times New Roman"/>
          <w:sz w:val="28"/>
          <w:szCs w:val="28"/>
          <w:u w:val="single"/>
        </w:rPr>
      </w:pPr>
      <w:r w:rsidRPr="00EC681D">
        <w:rPr>
          <w:sz w:val="28"/>
          <w:szCs w:val="28"/>
          <w:u w:val="single"/>
        </w:rPr>
        <w:lastRenderedPageBreak/>
        <w:t xml:space="preserve">Поскольку предметом закупки является поставка </w:t>
      </w:r>
      <w:r w:rsidRPr="00EC681D">
        <w:rPr>
          <w:rFonts w:eastAsia="Times New Roman"/>
          <w:sz w:val="28"/>
          <w:szCs w:val="28"/>
          <w:u w:val="single"/>
        </w:rPr>
        <w:t>изделий медицинского назначения (Перчатки) (код вида изделия 122540), участники закупки обязаны предлагать в своих заявках товар, прошедший государственную регистрацию и имеющий действующее регистрационное удостоверение.</w:t>
      </w:r>
    </w:p>
    <w:p w14:paraId="32157F97" w14:textId="77777777" w:rsidR="00001D5F" w:rsidRPr="00EC681D" w:rsidRDefault="00001D5F" w:rsidP="00493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1D">
        <w:rPr>
          <w:rFonts w:ascii="Times New Roman" w:hAnsi="Times New Roman" w:cs="Times New Roman"/>
          <w:sz w:val="28"/>
          <w:szCs w:val="28"/>
        </w:rPr>
        <w:t>Согласно Реестру</w:t>
      </w:r>
      <w:r>
        <w:rPr>
          <w:rFonts w:ascii="Times New Roman" w:hAnsi="Times New Roman" w:cs="Times New Roman"/>
          <w:sz w:val="28"/>
          <w:szCs w:val="28"/>
        </w:rPr>
        <w:t xml:space="preserve"> Росздравнадзора</w:t>
      </w:r>
      <w:r w:rsidRPr="00EC681D">
        <w:rPr>
          <w:rFonts w:ascii="Times New Roman" w:hAnsi="Times New Roman" w:cs="Times New Roman"/>
          <w:sz w:val="28"/>
          <w:szCs w:val="28"/>
        </w:rPr>
        <w:t>, по коду вида медицинского изделия 122540 со страной происхождения товара Республика Индия имеется единственная запись: наименование организации-производителя медицинского изделия или организации-изготовителя медицинского изделия - "МРК ХЕЛФКЭЯ", Индия, MRK HEALTHCARE); регистрационное удостоверение № ФСЗ 2010/07815 от 10.09.2010 г. не действует согласно подпункту «б» пункта 2 Постановления № 1416 (не заменен до 1 января 2021 г.). Данная информация была проверена в ходе рассмотрения жалобы и подтверждена представителем Уполномоченного учреждения.</w:t>
      </w:r>
    </w:p>
    <w:p w14:paraId="7DCC8963" w14:textId="77777777" w:rsidR="00001D5F" w:rsidRPr="00EC681D" w:rsidRDefault="00001D5F" w:rsidP="00493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1D">
        <w:rPr>
          <w:rFonts w:ascii="Times New Roman" w:hAnsi="Times New Roman" w:cs="Times New Roman"/>
          <w:sz w:val="28"/>
          <w:szCs w:val="28"/>
        </w:rPr>
        <w:t>Таким образом, Победитель электронного аукциона предоставил в составе заявки недостоверную информацию о предлагаемом товаре со страной происхождения Республика Индия, т.к. в отношении данного товара отсутствует действующее регистрационное удостоверение.</w:t>
      </w:r>
    </w:p>
    <w:p w14:paraId="2ABF8A63" w14:textId="77777777" w:rsidR="00001D5F" w:rsidRDefault="00001D5F" w:rsidP="00493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2E5">
        <w:rPr>
          <w:rFonts w:ascii="Times New Roman" w:hAnsi="Times New Roman" w:cs="Times New Roman"/>
          <w:sz w:val="28"/>
          <w:szCs w:val="28"/>
        </w:rPr>
        <w:t>Комиссия Уполномоченного учреждения, признав заявку Победителя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2E5">
        <w:rPr>
          <w:rFonts w:ascii="Times New Roman" w:hAnsi="Times New Roman" w:cs="Times New Roman"/>
          <w:sz w:val="28"/>
          <w:szCs w:val="28"/>
        </w:rPr>
        <w:t xml:space="preserve">соответствующей требованиям извещения о проведении закупки, допустила нарушение п. 8 ч. 12 ст. 48 Закона о контрактной системе. </w:t>
      </w:r>
    </w:p>
    <w:p w14:paraId="112CAF57" w14:textId="77777777" w:rsidR="00001D5F" w:rsidRDefault="00001D5F" w:rsidP="00493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Уполномоченному учреждению выдано предписание об устранении нарушения, которое исполнено.</w:t>
      </w:r>
    </w:p>
    <w:p w14:paraId="7A4F58FF" w14:textId="77777777" w:rsidR="00001D5F" w:rsidRPr="00F246EC" w:rsidRDefault="00001D5F" w:rsidP="004935AC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11617E9" w14:textId="77777777" w:rsidR="00001D5F" w:rsidRPr="00EE5593" w:rsidRDefault="00001D5F" w:rsidP="004935AC">
      <w:pPr>
        <w:pStyle w:val="aa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59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нарушение ч. 1 ст. 34 Закона о контрактной системе, п.п. «д» п. 1 ч. 2 ст. 51 Закона о контрактной системе.</w:t>
      </w:r>
    </w:p>
    <w:p w14:paraId="57A0276D" w14:textId="77777777" w:rsidR="00001D5F" w:rsidRPr="00D72C39" w:rsidRDefault="00001D5F" w:rsidP="004935AC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6155C03" w14:textId="77777777" w:rsidR="00001D5F" w:rsidRDefault="00001D5F" w:rsidP="00493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39">
        <w:rPr>
          <w:rFonts w:ascii="Times New Roman" w:eastAsia="Times New Roman" w:hAnsi="Times New Roman" w:cs="Times New Roman"/>
          <w:sz w:val="28"/>
          <w:szCs w:val="28"/>
        </w:rPr>
        <w:lastRenderedPageBreak/>
        <w:t>Заказчик при заключении контракта на поставку мебели ученической направил победителю проект контракта с указанием точных цветовых решений товара, которые отсутствовали в техническом задании и заявке.</w:t>
      </w:r>
    </w:p>
    <w:p w14:paraId="6C77A9A4" w14:textId="77777777" w:rsidR="00001D5F" w:rsidRPr="00F246EC" w:rsidRDefault="00001D5F" w:rsidP="00493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6EC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Характеристики цвета товара в Техническом задании не установлены, в соответствии со Спецификацией (Приложение № 1 к контракту на поставку мебели ученической) установлено условие о согласовании с Заказчиком цвета товара.</w:t>
      </w:r>
    </w:p>
    <w:p w14:paraId="45B3EE84" w14:textId="77777777" w:rsidR="00001D5F" w:rsidRDefault="00001D5F" w:rsidP="00493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6EC">
        <w:rPr>
          <w:rFonts w:ascii="Times New Roman" w:eastAsia="Times New Roman" w:hAnsi="Times New Roman" w:cs="Times New Roman"/>
          <w:bCs/>
          <w:sz w:val="28"/>
          <w:szCs w:val="28"/>
        </w:rPr>
        <w:t>В заявке Победителя к поставке предложены стулья ученические с указанием конкретных характеристик закупаемого товара, однако, характеристики цвета товара в заявке отсутствуют.</w:t>
      </w:r>
    </w:p>
    <w:p w14:paraId="22D21433" w14:textId="77777777" w:rsidR="00001D5F" w:rsidRDefault="00001D5F" w:rsidP="00493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Победитель, получив проект контракта на подписание, направил протокол разногласий, требуя исключить характеристику конкретных цветовых решений. Заказчик отказался это сделать.  </w:t>
      </w:r>
    </w:p>
    <w:p w14:paraId="705D9E9F" w14:textId="77777777" w:rsidR="00001D5F" w:rsidRPr="00765BF2" w:rsidRDefault="00001D5F" w:rsidP="00493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BF2">
        <w:rPr>
          <w:rFonts w:ascii="Times New Roman" w:eastAsia="Times New Roman" w:hAnsi="Times New Roman" w:cs="Times New Roman"/>
          <w:bCs/>
          <w:sz w:val="28"/>
          <w:szCs w:val="28"/>
        </w:rPr>
        <w:t>Заказчиком в адрес победителя закупки направлен для подписания проект контракта, который содержит дополнительную характеристику цвета товара, не предусмотренную извещением об осуществлении закупки и заявкой участника, в связи с чем в действиях Заказчика установлено нарушение ч. 1 ст. 34 Закона о контрактной системе, п.п. «д» п. 1 ч. 2 ст. 51 Закона о контрактной системе.</w:t>
      </w:r>
    </w:p>
    <w:p w14:paraId="529B3F82" w14:textId="77777777" w:rsidR="00001D5F" w:rsidRPr="001F1826" w:rsidRDefault="00001D5F" w:rsidP="004935AC">
      <w:pPr>
        <w:pStyle w:val="a"/>
        <w:numPr>
          <w:ilvl w:val="0"/>
          <w:numId w:val="0"/>
        </w:numPr>
        <w:spacing w:after="0"/>
        <w:ind w:firstLine="567"/>
        <w:rPr>
          <w:rFonts w:eastAsia="Times New Roman"/>
          <w:sz w:val="28"/>
          <w:szCs w:val="28"/>
        </w:rPr>
      </w:pPr>
      <w:r w:rsidRPr="001F1826">
        <w:rPr>
          <w:rFonts w:eastAsia="Times New Roman"/>
          <w:sz w:val="28"/>
          <w:szCs w:val="28"/>
        </w:rPr>
        <w:t>Вместе с тем, на дату рассмотрения жалобы, победитель подписал проект контракта, в связи с чем, предписание не выдано.</w:t>
      </w:r>
    </w:p>
    <w:p w14:paraId="2ECA33AD" w14:textId="77777777" w:rsidR="000E0CF2" w:rsidRPr="00BB39D1" w:rsidRDefault="000E0CF2" w:rsidP="004935AC">
      <w:pPr>
        <w:pStyle w:val="ad"/>
        <w:spacing w:after="0"/>
        <w:ind w:right="-1" w:firstLine="567"/>
        <w:jc w:val="both"/>
        <w:rPr>
          <w:b/>
          <w:szCs w:val="28"/>
        </w:rPr>
      </w:pPr>
      <w:r w:rsidRPr="00BB39D1">
        <w:rPr>
          <w:b/>
          <w:szCs w:val="28"/>
        </w:rPr>
        <w:t xml:space="preserve"> </w:t>
      </w:r>
    </w:p>
    <w:p w14:paraId="1E2D4A2B" w14:textId="77777777" w:rsidR="001A762F" w:rsidRPr="00560DA2" w:rsidRDefault="001A762F" w:rsidP="004935AC">
      <w:pPr>
        <w:pStyle w:val="ad"/>
        <w:spacing w:after="0"/>
        <w:ind w:right="-1" w:firstLine="567"/>
        <w:jc w:val="both"/>
        <w:rPr>
          <w:b/>
          <w:i/>
          <w:szCs w:val="28"/>
          <w:u w:val="single"/>
        </w:rPr>
      </w:pPr>
      <w:r w:rsidRPr="00560DA2">
        <w:rPr>
          <w:b/>
          <w:i/>
          <w:szCs w:val="28"/>
          <w:u w:val="single"/>
        </w:rPr>
        <w:t>Проведение проверок соблюдения требований законодательства о контрактной системе.</w:t>
      </w:r>
    </w:p>
    <w:p w14:paraId="4A8310B0" w14:textId="77777777" w:rsidR="00674D64" w:rsidRDefault="00674D64" w:rsidP="004935AC">
      <w:pPr>
        <w:pStyle w:val="ad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Контрольные мероприятия </w:t>
      </w:r>
      <w:r w:rsidR="001D37C7" w:rsidRPr="00BB39D1">
        <w:rPr>
          <w:szCs w:val="28"/>
        </w:rPr>
        <w:t xml:space="preserve">в сфере закупок </w:t>
      </w:r>
      <w:r w:rsidRPr="00BB39D1">
        <w:rPr>
          <w:szCs w:val="28"/>
        </w:rPr>
        <w:t>осуществляются</w:t>
      </w:r>
      <w:r w:rsidR="006B103F">
        <w:rPr>
          <w:szCs w:val="28"/>
        </w:rPr>
        <w:t>,</w:t>
      </w:r>
      <w:r w:rsidRPr="00BB39D1">
        <w:rPr>
          <w:szCs w:val="28"/>
        </w:rPr>
        <w:t xml:space="preserve"> </w:t>
      </w:r>
      <w:r w:rsidR="006B103F">
        <w:rPr>
          <w:szCs w:val="28"/>
        </w:rPr>
        <w:t>в том числе</w:t>
      </w:r>
      <w:r w:rsidRPr="00BB39D1">
        <w:rPr>
          <w:szCs w:val="28"/>
        </w:rPr>
        <w:t xml:space="preserve"> путем проведения плановых и внеплановых проверок.</w:t>
      </w:r>
    </w:p>
    <w:p w14:paraId="21240B34" w14:textId="13F77902" w:rsidR="006B103F" w:rsidRDefault="006B103F" w:rsidP="004935AC">
      <w:pPr>
        <w:pStyle w:val="ad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lastRenderedPageBreak/>
        <w:t xml:space="preserve">В отчетном периоде проведено </w:t>
      </w:r>
      <w:r w:rsidR="00107644">
        <w:rPr>
          <w:szCs w:val="28"/>
        </w:rPr>
        <w:t>92</w:t>
      </w:r>
      <w:r>
        <w:rPr>
          <w:szCs w:val="28"/>
        </w:rPr>
        <w:t xml:space="preserve"> проверк</w:t>
      </w:r>
      <w:r w:rsidR="00107644">
        <w:rPr>
          <w:szCs w:val="28"/>
        </w:rPr>
        <w:t>и</w:t>
      </w:r>
      <w:r w:rsidR="001C350C">
        <w:rPr>
          <w:szCs w:val="28"/>
        </w:rPr>
        <w:t xml:space="preserve"> (из них 1 – плановая)</w:t>
      </w:r>
      <w:r w:rsidR="00C37CDF">
        <w:rPr>
          <w:szCs w:val="28"/>
        </w:rPr>
        <w:t xml:space="preserve">, что на </w:t>
      </w:r>
      <w:r w:rsidR="007A2E3B" w:rsidRPr="007A2E3B">
        <w:rPr>
          <w:szCs w:val="28"/>
        </w:rPr>
        <w:t>1</w:t>
      </w:r>
      <w:r w:rsidR="00107644">
        <w:rPr>
          <w:szCs w:val="28"/>
        </w:rPr>
        <w:t>3</w:t>
      </w:r>
      <w:r w:rsidR="00C37CDF">
        <w:rPr>
          <w:szCs w:val="28"/>
        </w:rPr>
        <w:t xml:space="preserve"> % больше</w:t>
      </w:r>
      <w:r>
        <w:rPr>
          <w:szCs w:val="28"/>
        </w:rPr>
        <w:t>,</w:t>
      </w:r>
      <w:r w:rsidR="007A2E3B">
        <w:rPr>
          <w:szCs w:val="28"/>
        </w:rPr>
        <w:t xml:space="preserve"> чем за аналогичный период прошлого года</w:t>
      </w:r>
      <w:r>
        <w:rPr>
          <w:szCs w:val="28"/>
        </w:rPr>
        <w:t xml:space="preserve"> </w:t>
      </w:r>
      <w:r w:rsidR="007A2E3B">
        <w:rPr>
          <w:szCs w:val="28"/>
        </w:rPr>
        <w:t>(20</w:t>
      </w:r>
      <w:r w:rsidR="007A2E3B" w:rsidRPr="007A2E3B">
        <w:rPr>
          <w:szCs w:val="28"/>
        </w:rPr>
        <w:t>2</w:t>
      </w:r>
      <w:r w:rsidR="00107644">
        <w:rPr>
          <w:szCs w:val="28"/>
        </w:rPr>
        <w:t>1</w:t>
      </w:r>
      <w:r w:rsidR="007A2E3B">
        <w:rPr>
          <w:szCs w:val="28"/>
        </w:rPr>
        <w:t xml:space="preserve"> – </w:t>
      </w:r>
      <w:r w:rsidR="00107644">
        <w:rPr>
          <w:szCs w:val="28"/>
        </w:rPr>
        <w:t>80</w:t>
      </w:r>
      <w:r w:rsidR="007A2E3B">
        <w:rPr>
          <w:szCs w:val="28"/>
        </w:rPr>
        <w:t>)</w:t>
      </w:r>
      <w:r>
        <w:rPr>
          <w:szCs w:val="28"/>
        </w:rPr>
        <w:t>.</w:t>
      </w:r>
      <w:r w:rsidR="008307A4">
        <w:rPr>
          <w:szCs w:val="28"/>
        </w:rPr>
        <w:t xml:space="preserve"> Выдано </w:t>
      </w:r>
      <w:r w:rsidR="00107644">
        <w:rPr>
          <w:szCs w:val="28"/>
        </w:rPr>
        <w:t>5</w:t>
      </w:r>
      <w:r w:rsidR="008307A4">
        <w:rPr>
          <w:szCs w:val="28"/>
        </w:rPr>
        <w:t xml:space="preserve"> предписани</w:t>
      </w:r>
      <w:r w:rsidR="00107644">
        <w:rPr>
          <w:szCs w:val="28"/>
        </w:rPr>
        <w:t>й</w:t>
      </w:r>
      <w:r w:rsidR="00C37CDF">
        <w:rPr>
          <w:szCs w:val="28"/>
        </w:rPr>
        <w:t xml:space="preserve"> (20</w:t>
      </w:r>
      <w:r w:rsidR="007A2E3B">
        <w:rPr>
          <w:szCs w:val="28"/>
        </w:rPr>
        <w:t>2</w:t>
      </w:r>
      <w:r w:rsidR="00107644">
        <w:rPr>
          <w:szCs w:val="28"/>
        </w:rPr>
        <w:t>1</w:t>
      </w:r>
      <w:r w:rsidR="00C37CDF">
        <w:rPr>
          <w:szCs w:val="28"/>
        </w:rPr>
        <w:t xml:space="preserve"> – </w:t>
      </w:r>
      <w:r w:rsidR="00107644">
        <w:rPr>
          <w:szCs w:val="28"/>
        </w:rPr>
        <w:t>4</w:t>
      </w:r>
      <w:r w:rsidR="00C37CDF">
        <w:rPr>
          <w:szCs w:val="28"/>
        </w:rPr>
        <w:t>)</w:t>
      </w:r>
      <w:r w:rsidR="008307A4">
        <w:rPr>
          <w:szCs w:val="28"/>
        </w:rPr>
        <w:t>, все исполнены.</w:t>
      </w:r>
    </w:p>
    <w:p w14:paraId="1FAB9FFC" w14:textId="060DB104" w:rsidR="00E02A29" w:rsidRDefault="004D38B4" w:rsidP="004935AC">
      <w:pPr>
        <w:pStyle w:val="ad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192B2C">
        <w:rPr>
          <w:szCs w:val="28"/>
        </w:rPr>
        <w:t>9</w:t>
      </w:r>
      <w:r>
        <w:rPr>
          <w:szCs w:val="28"/>
        </w:rPr>
        <w:t xml:space="preserve"> </w:t>
      </w:r>
      <w:r w:rsidR="00505727">
        <w:rPr>
          <w:szCs w:val="28"/>
        </w:rPr>
        <w:t xml:space="preserve">внеплановых </w:t>
      </w:r>
      <w:r w:rsidR="008A78B6" w:rsidRPr="00BB39D1">
        <w:rPr>
          <w:szCs w:val="28"/>
        </w:rPr>
        <w:t xml:space="preserve">проверок </w:t>
      </w:r>
      <w:r w:rsidR="00042177">
        <w:rPr>
          <w:szCs w:val="28"/>
        </w:rPr>
        <w:t>(</w:t>
      </w:r>
      <w:r w:rsidRPr="004D38B4">
        <w:rPr>
          <w:szCs w:val="28"/>
        </w:rPr>
        <w:t>42 %</w:t>
      </w:r>
      <w:r w:rsidR="00042177">
        <w:rPr>
          <w:szCs w:val="28"/>
        </w:rPr>
        <w:t xml:space="preserve">) </w:t>
      </w:r>
      <w:r w:rsidR="008A78B6" w:rsidRPr="00BB39D1">
        <w:rPr>
          <w:szCs w:val="28"/>
        </w:rPr>
        <w:t xml:space="preserve">проведены </w:t>
      </w:r>
      <w:r w:rsidR="00042177">
        <w:rPr>
          <w:szCs w:val="28"/>
        </w:rPr>
        <w:t xml:space="preserve">по инициативе Кировского УФАС России в отношении закупок, размещенных </w:t>
      </w:r>
      <w:r w:rsidR="008A78B6" w:rsidRPr="00BB39D1">
        <w:rPr>
          <w:szCs w:val="28"/>
        </w:rPr>
        <w:t>заказчик</w:t>
      </w:r>
      <w:r w:rsidR="00042177">
        <w:rPr>
          <w:szCs w:val="28"/>
        </w:rPr>
        <w:t>ами в рамках реализации национальных проектов</w:t>
      </w:r>
      <w:r w:rsidR="007344F0">
        <w:rPr>
          <w:szCs w:val="28"/>
        </w:rPr>
        <w:t>.</w:t>
      </w:r>
      <w:r w:rsidR="008A78B6" w:rsidRPr="00BB39D1">
        <w:rPr>
          <w:szCs w:val="28"/>
        </w:rPr>
        <w:t xml:space="preserve">  </w:t>
      </w:r>
    </w:p>
    <w:p w14:paraId="540B010B" w14:textId="79408711" w:rsidR="000E0CF2" w:rsidRDefault="00042177" w:rsidP="004935AC">
      <w:pPr>
        <w:pStyle w:val="ad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 xml:space="preserve">По обращениям заявителей (ИП, общественные организации, юридические лица) проведены </w:t>
      </w:r>
      <w:r w:rsidR="001C350C">
        <w:rPr>
          <w:szCs w:val="28"/>
        </w:rPr>
        <w:t>53</w:t>
      </w:r>
      <w:r>
        <w:rPr>
          <w:szCs w:val="28"/>
        </w:rPr>
        <w:t xml:space="preserve"> проверки (5</w:t>
      </w:r>
      <w:r w:rsidR="001C350C">
        <w:rPr>
          <w:szCs w:val="28"/>
        </w:rPr>
        <w:t xml:space="preserve">8 </w:t>
      </w:r>
      <w:r w:rsidR="004D38B4">
        <w:rPr>
          <w:szCs w:val="28"/>
        </w:rPr>
        <w:t>%)</w:t>
      </w:r>
      <w:r w:rsidR="00E02A29">
        <w:rPr>
          <w:szCs w:val="28"/>
        </w:rPr>
        <w:t>, из них 34 (64 %) – по обращениям РОО «Общественный контроль» (в 28 нарушения подтвердились)</w:t>
      </w:r>
      <w:r w:rsidR="003D53CB">
        <w:rPr>
          <w:szCs w:val="28"/>
        </w:rPr>
        <w:t xml:space="preserve">. </w:t>
      </w:r>
    </w:p>
    <w:p w14:paraId="60DD4FCC" w14:textId="254B2FBC" w:rsidR="003D53CB" w:rsidRDefault="003D53CB" w:rsidP="004935AC">
      <w:pPr>
        <w:pStyle w:val="ad"/>
        <w:spacing w:after="0"/>
        <w:ind w:right="-1" w:firstLine="567"/>
        <w:jc w:val="both"/>
        <w:rPr>
          <w:szCs w:val="28"/>
        </w:rPr>
      </w:pPr>
    </w:p>
    <w:p w14:paraId="4533D857" w14:textId="77777777" w:rsidR="001A762F" w:rsidRPr="00E02A29" w:rsidRDefault="001A762F" w:rsidP="004935AC">
      <w:pPr>
        <w:pStyle w:val="ad"/>
        <w:spacing w:after="0"/>
        <w:ind w:right="-1" w:firstLine="567"/>
        <w:jc w:val="both"/>
        <w:rPr>
          <w:b/>
          <w:i/>
          <w:szCs w:val="28"/>
          <w:u w:val="single"/>
        </w:rPr>
      </w:pPr>
      <w:r w:rsidRPr="00E02A29">
        <w:rPr>
          <w:b/>
          <w:i/>
          <w:szCs w:val="28"/>
          <w:u w:val="single"/>
        </w:rPr>
        <w:t>Виды нарушений в госзакупках.</w:t>
      </w:r>
    </w:p>
    <w:p w14:paraId="70FF572C" w14:textId="7C836FB0" w:rsidR="008A78B6" w:rsidRPr="00BB39D1" w:rsidRDefault="002054F5" w:rsidP="004935AC">
      <w:pPr>
        <w:pStyle w:val="ad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 xml:space="preserve">По </w:t>
      </w:r>
      <w:r w:rsidRPr="00BB39D1">
        <w:rPr>
          <w:szCs w:val="28"/>
        </w:rPr>
        <w:t>жа</w:t>
      </w:r>
      <w:r>
        <w:rPr>
          <w:szCs w:val="28"/>
        </w:rPr>
        <w:t>лобам и</w:t>
      </w:r>
      <w:r w:rsidRPr="00BB39D1">
        <w:rPr>
          <w:szCs w:val="28"/>
        </w:rPr>
        <w:t xml:space="preserve"> проверкам </w:t>
      </w:r>
      <w:r>
        <w:rPr>
          <w:szCs w:val="28"/>
        </w:rPr>
        <w:t>в</w:t>
      </w:r>
      <w:r w:rsidR="008A78B6" w:rsidRPr="00BB39D1">
        <w:rPr>
          <w:szCs w:val="28"/>
        </w:rPr>
        <w:t>ыявлен</w:t>
      </w:r>
      <w:r>
        <w:rPr>
          <w:szCs w:val="28"/>
        </w:rPr>
        <w:t xml:space="preserve">о </w:t>
      </w:r>
      <w:r w:rsidR="00E02A29">
        <w:rPr>
          <w:szCs w:val="28"/>
        </w:rPr>
        <w:t>62</w:t>
      </w:r>
      <w:r w:rsidR="008A78B6" w:rsidRPr="00BB39D1">
        <w:rPr>
          <w:szCs w:val="28"/>
        </w:rPr>
        <w:t xml:space="preserve"> нарушени</w:t>
      </w:r>
      <w:r w:rsidR="00553AE2">
        <w:rPr>
          <w:szCs w:val="28"/>
        </w:rPr>
        <w:t>я</w:t>
      </w:r>
      <w:r>
        <w:rPr>
          <w:szCs w:val="28"/>
        </w:rPr>
        <w:t>, из них</w:t>
      </w:r>
      <w:r w:rsidR="008A78B6" w:rsidRPr="00BB39D1">
        <w:rPr>
          <w:szCs w:val="28"/>
        </w:rPr>
        <w:t>:</w:t>
      </w:r>
    </w:p>
    <w:p w14:paraId="7B36EFAF" w14:textId="06D14B40" w:rsidR="00B46297" w:rsidRDefault="00164263" w:rsidP="004935AC">
      <w:pPr>
        <w:pStyle w:val="ad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- нарушения порядка заключения контракта</w:t>
      </w:r>
      <w:r w:rsidR="008A78B6" w:rsidRPr="00C85576">
        <w:rPr>
          <w:szCs w:val="28"/>
        </w:rPr>
        <w:t xml:space="preserve"> </w:t>
      </w:r>
      <w:r w:rsidR="00B46297">
        <w:rPr>
          <w:szCs w:val="28"/>
        </w:rPr>
        <w:t xml:space="preserve">- </w:t>
      </w:r>
      <w:r w:rsidR="00E02A29">
        <w:rPr>
          <w:szCs w:val="28"/>
        </w:rPr>
        <w:t>7</w:t>
      </w:r>
      <w:r w:rsidR="00B46297">
        <w:rPr>
          <w:szCs w:val="28"/>
        </w:rPr>
        <w:t xml:space="preserve"> </w:t>
      </w:r>
    </w:p>
    <w:p w14:paraId="4C3981C9" w14:textId="58ED9433" w:rsidR="00E02A29" w:rsidRDefault="00B46297" w:rsidP="004935AC">
      <w:pPr>
        <w:pStyle w:val="ad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 xml:space="preserve">- размещение информации в ЕИС </w:t>
      </w:r>
      <w:r w:rsidR="00E02A29">
        <w:rPr>
          <w:szCs w:val="28"/>
        </w:rPr>
        <w:t>–</w:t>
      </w:r>
      <w:r>
        <w:rPr>
          <w:szCs w:val="28"/>
        </w:rPr>
        <w:t xml:space="preserve"> </w:t>
      </w:r>
      <w:r w:rsidR="00E02A29">
        <w:rPr>
          <w:szCs w:val="28"/>
        </w:rPr>
        <w:t>20</w:t>
      </w:r>
    </w:p>
    <w:p w14:paraId="05961925" w14:textId="11CE080A" w:rsidR="00B46297" w:rsidRDefault="00E02A29" w:rsidP="004935AC">
      <w:pPr>
        <w:pStyle w:val="ad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- отбор участников - 8</w:t>
      </w:r>
      <w:r w:rsidR="008A78B6" w:rsidRPr="00C85576">
        <w:rPr>
          <w:szCs w:val="28"/>
        </w:rPr>
        <w:t xml:space="preserve">  </w:t>
      </w:r>
    </w:p>
    <w:p w14:paraId="38E68A75" w14:textId="77777777" w:rsidR="00875A67" w:rsidRDefault="00B46297" w:rsidP="004935AC">
      <w:pPr>
        <w:pStyle w:val="ad"/>
        <w:spacing w:after="0"/>
        <w:ind w:right="-1" w:firstLine="567"/>
        <w:jc w:val="both"/>
        <w:rPr>
          <w:szCs w:val="28"/>
        </w:rPr>
      </w:pPr>
      <w:r w:rsidRPr="00C85576">
        <w:rPr>
          <w:szCs w:val="28"/>
        </w:rPr>
        <w:t>- подготовк</w:t>
      </w:r>
      <w:r>
        <w:rPr>
          <w:szCs w:val="28"/>
        </w:rPr>
        <w:t>а</w:t>
      </w:r>
      <w:r w:rsidRPr="00C85576">
        <w:rPr>
          <w:szCs w:val="28"/>
        </w:rPr>
        <w:t xml:space="preserve"> </w:t>
      </w:r>
      <w:r w:rsidR="00E02A29">
        <w:rPr>
          <w:szCs w:val="28"/>
        </w:rPr>
        <w:t>извещения</w:t>
      </w:r>
      <w:r>
        <w:rPr>
          <w:szCs w:val="28"/>
        </w:rPr>
        <w:t xml:space="preserve"> и иные - </w:t>
      </w:r>
      <w:r w:rsidR="00E02A29">
        <w:rPr>
          <w:szCs w:val="28"/>
        </w:rPr>
        <w:t>27</w:t>
      </w:r>
      <w:r w:rsidRPr="00C85576">
        <w:rPr>
          <w:szCs w:val="28"/>
        </w:rPr>
        <w:t xml:space="preserve">     </w:t>
      </w:r>
    </w:p>
    <w:p w14:paraId="6A4F4AA0" w14:textId="10138A81" w:rsidR="00B46297" w:rsidRPr="00C85576" w:rsidRDefault="00875A67" w:rsidP="004935AC">
      <w:pPr>
        <w:pStyle w:val="ad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По выявленным нарушениям ведется работа по привлечению виновных должностных лиц к административной ответственности.</w:t>
      </w:r>
      <w:r w:rsidR="00B46297" w:rsidRPr="00C85576">
        <w:rPr>
          <w:szCs w:val="28"/>
        </w:rPr>
        <w:t xml:space="preserve">         </w:t>
      </w:r>
    </w:p>
    <w:p w14:paraId="7EEEC013" w14:textId="77777777" w:rsidR="00C85576" w:rsidRPr="00C85576" w:rsidRDefault="008A78B6" w:rsidP="004935AC">
      <w:pPr>
        <w:pStyle w:val="ad"/>
        <w:spacing w:after="0"/>
        <w:ind w:right="-1" w:firstLine="567"/>
        <w:jc w:val="both"/>
        <w:rPr>
          <w:szCs w:val="28"/>
        </w:rPr>
      </w:pPr>
      <w:r w:rsidRPr="00C85576">
        <w:rPr>
          <w:szCs w:val="28"/>
        </w:rPr>
        <w:t xml:space="preserve">             </w:t>
      </w:r>
    </w:p>
    <w:p w14:paraId="2BA48BA1" w14:textId="77777777" w:rsidR="00D12D30" w:rsidRPr="00560DA2" w:rsidRDefault="001A762F" w:rsidP="004935AC">
      <w:pPr>
        <w:pStyle w:val="ad"/>
        <w:spacing w:after="0"/>
        <w:ind w:right="-1" w:firstLine="567"/>
        <w:jc w:val="both"/>
        <w:rPr>
          <w:b/>
          <w:i/>
          <w:szCs w:val="28"/>
          <w:u w:val="single"/>
        </w:rPr>
      </w:pPr>
      <w:r w:rsidRPr="00560DA2">
        <w:rPr>
          <w:b/>
          <w:i/>
          <w:szCs w:val="28"/>
          <w:u w:val="single"/>
        </w:rPr>
        <w:t>Ведение реестра недобросовестных поставщиков.</w:t>
      </w:r>
    </w:p>
    <w:p w14:paraId="628D5762" w14:textId="5078BF1A" w:rsidR="00B06022" w:rsidRDefault="00B06022" w:rsidP="004935AC">
      <w:pPr>
        <w:pStyle w:val="ad"/>
        <w:spacing w:after="0"/>
        <w:ind w:right="282" w:firstLine="567"/>
        <w:jc w:val="both"/>
        <w:rPr>
          <w:szCs w:val="28"/>
        </w:rPr>
      </w:pPr>
      <w:r w:rsidRPr="00B06022">
        <w:rPr>
          <w:szCs w:val="28"/>
        </w:rPr>
        <w:t xml:space="preserve">Закон о контрактной системе предъявляет повышенные требования к </w:t>
      </w:r>
      <w:r w:rsidR="002054F5">
        <w:rPr>
          <w:szCs w:val="28"/>
        </w:rPr>
        <w:t>победителям</w:t>
      </w:r>
      <w:r w:rsidRPr="00B06022">
        <w:rPr>
          <w:szCs w:val="28"/>
        </w:rPr>
        <w:t xml:space="preserve"> закупок</w:t>
      </w:r>
      <w:r w:rsidR="002054F5">
        <w:rPr>
          <w:szCs w:val="28"/>
        </w:rPr>
        <w:t>, не заключившим контракты, а также к</w:t>
      </w:r>
      <w:r w:rsidRPr="00B06022">
        <w:rPr>
          <w:szCs w:val="28"/>
        </w:rPr>
        <w:t xml:space="preserve"> поставщикам (подрядчикам, исполнителям)</w:t>
      </w:r>
      <w:r w:rsidR="002054F5">
        <w:rPr>
          <w:szCs w:val="28"/>
        </w:rPr>
        <w:t>, существенно нарушающим условия исполняемых контрактов</w:t>
      </w:r>
      <w:r w:rsidRPr="00B06022">
        <w:rPr>
          <w:szCs w:val="28"/>
        </w:rPr>
        <w:t xml:space="preserve">. </w:t>
      </w:r>
    </w:p>
    <w:p w14:paraId="635E37C5" w14:textId="4B678F89" w:rsidR="002054F5" w:rsidRDefault="002054F5" w:rsidP="004935AC">
      <w:pPr>
        <w:pStyle w:val="2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лица </w:t>
      </w:r>
      <w:r w:rsidR="00B06022" w:rsidRPr="00B06022">
        <w:rPr>
          <w:rFonts w:ascii="Times New Roman" w:hAnsi="Times New Roman" w:cs="Times New Roman"/>
          <w:sz w:val="28"/>
          <w:szCs w:val="28"/>
        </w:rPr>
        <w:t xml:space="preserve">могут быть внесены в Реестр недобросовестных поставщиков, который ведется ФАС России в соответствии с постановлением Правительства Российской Федерации от </w:t>
      </w:r>
      <w:r w:rsidR="001B7FF3">
        <w:rPr>
          <w:rFonts w:ascii="Times New Roman" w:hAnsi="Times New Roman" w:cs="Times New Roman"/>
          <w:sz w:val="28"/>
          <w:szCs w:val="28"/>
        </w:rPr>
        <w:t>30</w:t>
      </w:r>
      <w:r w:rsidR="00B06022" w:rsidRPr="00B06022">
        <w:rPr>
          <w:rFonts w:ascii="Times New Roman" w:hAnsi="Times New Roman" w:cs="Times New Roman"/>
          <w:sz w:val="28"/>
          <w:szCs w:val="28"/>
        </w:rPr>
        <w:t>.</w:t>
      </w:r>
      <w:r w:rsidR="001B7FF3">
        <w:rPr>
          <w:rFonts w:ascii="Times New Roman" w:hAnsi="Times New Roman" w:cs="Times New Roman"/>
          <w:sz w:val="28"/>
          <w:szCs w:val="28"/>
        </w:rPr>
        <w:t>06</w:t>
      </w:r>
      <w:r w:rsidR="00B06022" w:rsidRPr="00B06022">
        <w:rPr>
          <w:rFonts w:ascii="Times New Roman" w:hAnsi="Times New Roman" w:cs="Times New Roman"/>
          <w:sz w:val="28"/>
          <w:szCs w:val="28"/>
        </w:rPr>
        <w:t>.20</w:t>
      </w:r>
      <w:r w:rsidR="001B7FF3">
        <w:rPr>
          <w:rFonts w:ascii="Times New Roman" w:hAnsi="Times New Roman" w:cs="Times New Roman"/>
          <w:sz w:val="28"/>
          <w:szCs w:val="28"/>
        </w:rPr>
        <w:t>21</w:t>
      </w:r>
      <w:r w:rsidR="00B06022" w:rsidRPr="00B06022">
        <w:rPr>
          <w:rFonts w:ascii="Times New Roman" w:hAnsi="Times New Roman" w:cs="Times New Roman"/>
          <w:sz w:val="28"/>
          <w:szCs w:val="28"/>
        </w:rPr>
        <w:t xml:space="preserve"> № 10</w:t>
      </w:r>
      <w:r w:rsidR="001B7FF3">
        <w:rPr>
          <w:rFonts w:ascii="Times New Roman" w:hAnsi="Times New Roman" w:cs="Times New Roman"/>
          <w:sz w:val="28"/>
          <w:szCs w:val="28"/>
        </w:rPr>
        <w:t>78</w:t>
      </w:r>
      <w:r w:rsidR="00B06022" w:rsidRPr="00B06022">
        <w:rPr>
          <w:rFonts w:ascii="Times New Roman" w:hAnsi="Times New Roman" w:cs="Times New Roman"/>
          <w:sz w:val="28"/>
          <w:szCs w:val="28"/>
        </w:rPr>
        <w:t xml:space="preserve"> «О порядке ведения реестра недобросовестных поставщиков (подрядчиков, исполнителей)». </w:t>
      </w:r>
    </w:p>
    <w:p w14:paraId="318D542A" w14:textId="40ED059D" w:rsidR="00875A67" w:rsidRDefault="00875A67" w:rsidP="00493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реестр недобросовестных поставщиков включается информация об участниках закупок, уклонившихся от заключения контрактов, а также о поставщиках (подрядчиках, исполнителях), не исполнивших или ненадлежащим образом исполнивших обязательства, предусмотренные контрактами.</w:t>
      </w:r>
    </w:p>
    <w:p w14:paraId="5022F8E8" w14:textId="3A73A5F7" w:rsidR="009300B4" w:rsidRDefault="00875A67" w:rsidP="004935AC">
      <w:pPr>
        <w:pStyle w:val="af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MS PGothic"/>
          <w:color w:val="000000" w:themeColor="text1"/>
          <w:sz w:val="28"/>
          <w:szCs w:val="28"/>
        </w:rPr>
      </w:pPr>
      <w:r w:rsidRPr="009300B4">
        <w:rPr>
          <w:sz w:val="28"/>
          <w:szCs w:val="28"/>
        </w:rPr>
        <w:t xml:space="preserve">С 1 июля 2022 </w:t>
      </w:r>
      <w:r w:rsidR="009300B4" w:rsidRPr="009300B4">
        <w:rPr>
          <w:sz w:val="28"/>
          <w:szCs w:val="28"/>
        </w:rPr>
        <w:t>в</w:t>
      </w:r>
      <w:r w:rsidR="009300B4" w:rsidRPr="009300B4">
        <w:rPr>
          <w:rFonts w:eastAsia="MS PGothic"/>
          <w:color w:val="000000" w:themeColor="text1"/>
          <w:sz w:val="28"/>
          <w:szCs w:val="28"/>
        </w:rPr>
        <w:t xml:space="preserve"> случае одностороннего отказа </w:t>
      </w:r>
      <w:r w:rsidR="009300B4" w:rsidRPr="009300B4">
        <w:rPr>
          <w:rFonts w:eastAsia="MS PGothic"/>
          <w:color w:val="000000" w:themeColor="text1"/>
          <w:sz w:val="28"/>
          <w:szCs w:val="28"/>
          <w:u w:val="single"/>
        </w:rPr>
        <w:t>поставщика</w:t>
      </w:r>
      <w:r w:rsidR="009300B4" w:rsidRPr="009300B4">
        <w:rPr>
          <w:rFonts w:eastAsia="MS PGothic"/>
          <w:color w:val="000000" w:themeColor="text1"/>
          <w:sz w:val="28"/>
          <w:szCs w:val="28"/>
        </w:rPr>
        <w:t xml:space="preserve"> от исполнения контракта, заказчик в течение 2 рабочих дней с момента вступления в силу соответствующего решения поставщика, направляет обращение о включении информации о поставщике в РНП.</w:t>
      </w:r>
      <w:r w:rsidR="009300B4">
        <w:rPr>
          <w:rFonts w:eastAsia="MS PGothic"/>
          <w:color w:val="000000" w:themeColor="text1"/>
          <w:sz w:val="28"/>
          <w:szCs w:val="28"/>
        </w:rPr>
        <w:t xml:space="preserve"> </w:t>
      </w:r>
      <w:r w:rsidR="009300B4" w:rsidRPr="009300B4">
        <w:rPr>
          <w:rFonts w:eastAsia="MS PGothic"/>
          <w:color w:val="000000" w:themeColor="text1"/>
          <w:sz w:val="28"/>
          <w:szCs w:val="28"/>
        </w:rPr>
        <w:t>Если отказ поставщика будет признан необоснованным, сведения о нем подлежат включению в РНП.</w:t>
      </w:r>
    </w:p>
    <w:p w14:paraId="01B2B6AC" w14:textId="77777777" w:rsidR="009300B4" w:rsidRDefault="009300B4" w:rsidP="004935AC">
      <w:pPr>
        <w:pStyle w:val="af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308E735C" w14:textId="745820AB" w:rsidR="00B06022" w:rsidRPr="00B06022" w:rsidRDefault="00B06022" w:rsidP="004935AC">
      <w:pPr>
        <w:pStyle w:val="2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022">
        <w:rPr>
          <w:rFonts w:ascii="Times New Roman" w:hAnsi="Times New Roman" w:cs="Times New Roman"/>
          <w:sz w:val="28"/>
          <w:szCs w:val="28"/>
        </w:rPr>
        <w:t xml:space="preserve">Лицо находится </w:t>
      </w:r>
      <w:r w:rsidR="009300B4" w:rsidRPr="00B06022">
        <w:rPr>
          <w:rFonts w:ascii="Times New Roman" w:hAnsi="Times New Roman" w:cs="Times New Roman"/>
          <w:sz w:val="28"/>
          <w:szCs w:val="28"/>
        </w:rPr>
        <w:t xml:space="preserve">в РНП </w:t>
      </w:r>
      <w:r w:rsidRPr="00B06022">
        <w:rPr>
          <w:rFonts w:ascii="Times New Roman" w:hAnsi="Times New Roman" w:cs="Times New Roman"/>
          <w:sz w:val="28"/>
          <w:szCs w:val="28"/>
        </w:rPr>
        <w:t>в течение 2 лет, что не позволяет ему в течение указанного срока участвовать в закупках для государственных и муниципальных нужд</w:t>
      </w:r>
      <w:r w:rsidR="009300B4">
        <w:rPr>
          <w:rFonts w:ascii="Times New Roman" w:hAnsi="Times New Roman" w:cs="Times New Roman"/>
          <w:sz w:val="28"/>
          <w:szCs w:val="28"/>
        </w:rPr>
        <w:t>, если заказчикам установлено требование к участникам об отсутствии его в РНП.</w:t>
      </w:r>
    </w:p>
    <w:p w14:paraId="63EC4E63" w14:textId="32335457" w:rsidR="00B06022" w:rsidRDefault="00E439B5" w:rsidP="004935AC">
      <w:pPr>
        <w:pStyle w:val="ad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За 9 месяцев 20</w:t>
      </w:r>
      <w:r w:rsidR="001B7FF3">
        <w:rPr>
          <w:szCs w:val="28"/>
        </w:rPr>
        <w:t>2</w:t>
      </w:r>
      <w:r w:rsidR="009300B4">
        <w:rPr>
          <w:szCs w:val="28"/>
        </w:rPr>
        <w:t>2</w:t>
      </w:r>
      <w:r>
        <w:rPr>
          <w:szCs w:val="28"/>
        </w:rPr>
        <w:t xml:space="preserve"> г. рассмотрено </w:t>
      </w:r>
      <w:r w:rsidR="009300B4">
        <w:rPr>
          <w:szCs w:val="28"/>
        </w:rPr>
        <w:t xml:space="preserve">160 </w:t>
      </w:r>
      <w:r>
        <w:rPr>
          <w:szCs w:val="28"/>
        </w:rPr>
        <w:t>материал</w:t>
      </w:r>
      <w:r w:rsidR="009300B4">
        <w:rPr>
          <w:szCs w:val="28"/>
        </w:rPr>
        <w:t>ов</w:t>
      </w:r>
      <w:r>
        <w:rPr>
          <w:szCs w:val="28"/>
        </w:rPr>
        <w:t xml:space="preserve"> о включении в РНП, по которым </w:t>
      </w:r>
      <w:r w:rsidR="00D47B4B">
        <w:rPr>
          <w:szCs w:val="28"/>
        </w:rPr>
        <w:t>52</w:t>
      </w:r>
      <w:r>
        <w:rPr>
          <w:szCs w:val="28"/>
        </w:rPr>
        <w:t xml:space="preserve"> (</w:t>
      </w:r>
      <w:r w:rsidR="00D47B4B">
        <w:rPr>
          <w:szCs w:val="28"/>
        </w:rPr>
        <w:t>32,5</w:t>
      </w:r>
      <w:r>
        <w:rPr>
          <w:szCs w:val="28"/>
        </w:rPr>
        <w:t xml:space="preserve"> %) </w:t>
      </w:r>
      <w:r w:rsidR="002054F5">
        <w:rPr>
          <w:szCs w:val="28"/>
        </w:rPr>
        <w:t>лиц</w:t>
      </w:r>
      <w:r>
        <w:rPr>
          <w:szCs w:val="28"/>
        </w:rPr>
        <w:t xml:space="preserve"> включены в реестр</w:t>
      </w:r>
      <w:r w:rsidR="000212E2">
        <w:rPr>
          <w:szCs w:val="28"/>
        </w:rPr>
        <w:t xml:space="preserve"> (уклонение</w:t>
      </w:r>
      <w:r w:rsidR="00B06022">
        <w:rPr>
          <w:szCs w:val="28"/>
        </w:rPr>
        <w:t xml:space="preserve"> – </w:t>
      </w:r>
      <w:r w:rsidR="000212E2">
        <w:rPr>
          <w:szCs w:val="28"/>
        </w:rPr>
        <w:t xml:space="preserve">2, </w:t>
      </w:r>
      <w:r w:rsidR="00B06022">
        <w:rPr>
          <w:szCs w:val="28"/>
        </w:rPr>
        <w:t>односторонний отказ заказчиков от исполнения контрактов</w:t>
      </w:r>
      <w:r w:rsidR="0004506F">
        <w:rPr>
          <w:szCs w:val="28"/>
        </w:rPr>
        <w:t xml:space="preserve"> </w:t>
      </w:r>
      <w:r w:rsidR="000212E2">
        <w:rPr>
          <w:szCs w:val="28"/>
        </w:rPr>
        <w:t xml:space="preserve">– </w:t>
      </w:r>
      <w:r w:rsidR="00D47B4B">
        <w:rPr>
          <w:szCs w:val="28"/>
        </w:rPr>
        <w:t>50</w:t>
      </w:r>
      <w:r w:rsidR="0004506F">
        <w:rPr>
          <w:szCs w:val="28"/>
        </w:rPr>
        <w:t>)</w:t>
      </w:r>
      <w:r w:rsidR="00B06022">
        <w:rPr>
          <w:szCs w:val="28"/>
        </w:rPr>
        <w:t>.</w:t>
      </w:r>
    </w:p>
    <w:p w14:paraId="7B880E1E" w14:textId="355406C8" w:rsidR="00B06022" w:rsidRDefault="00B06022" w:rsidP="004935AC">
      <w:pPr>
        <w:pStyle w:val="ad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За аналогичный период</w:t>
      </w:r>
      <w:r w:rsidRPr="00C7162E">
        <w:rPr>
          <w:szCs w:val="28"/>
        </w:rPr>
        <w:t xml:space="preserve"> 20</w:t>
      </w:r>
      <w:r w:rsidR="001B7FF3">
        <w:rPr>
          <w:szCs w:val="28"/>
        </w:rPr>
        <w:t>2</w:t>
      </w:r>
      <w:r w:rsidR="00D47B4B">
        <w:rPr>
          <w:szCs w:val="28"/>
        </w:rPr>
        <w:t>1</w:t>
      </w:r>
      <w:r w:rsidRPr="00C7162E">
        <w:rPr>
          <w:szCs w:val="28"/>
        </w:rPr>
        <w:t xml:space="preserve"> г. рассмотрено </w:t>
      </w:r>
      <w:r w:rsidR="00D47B4B">
        <w:rPr>
          <w:szCs w:val="28"/>
        </w:rPr>
        <w:t>174</w:t>
      </w:r>
      <w:r w:rsidR="00D47B4B">
        <w:rPr>
          <w:b/>
          <w:szCs w:val="28"/>
        </w:rPr>
        <w:t xml:space="preserve"> </w:t>
      </w:r>
      <w:r w:rsidRPr="00C7162E">
        <w:rPr>
          <w:szCs w:val="28"/>
        </w:rPr>
        <w:t>обращени</w:t>
      </w:r>
      <w:r w:rsidR="00D47B4B">
        <w:rPr>
          <w:szCs w:val="28"/>
        </w:rPr>
        <w:t>я</w:t>
      </w:r>
      <w:r w:rsidRPr="00C7162E">
        <w:rPr>
          <w:szCs w:val="28"/>
        </w:rPr>
        <w:t xml:space="preserve"> о включении в реестр недобросовестных поставщиков, из них включено в РНП – </w:t>
      </w:r>
      <w:r w:rsidR="00D47B4B">
        <w:rPr>
          <w:szCs w:val="28"/>
        </w:rPr>
        <w:t>7</w:t>
      </w:r>
      <w:r w:rsidR="001B7FF3">
        <w:rPr>
          <w:szCs w:val="28"/>
        </w:rPr>
        <w:t>8</w:t>
      </w:r>
      <w:r>
        <w:rPr>
          <w:szCs w:val="28"/>
        </w:rPr>
        <w:t xml:space="preserve"> </w:t>
      </w:r>
      <w:r w:rsidRPr="00C7162E">
        <w:rPr>
          <w:szCs w:val="28"/>
        </w:rPr>
        <w:t>(</w:t>
      </w:r>
      <w:r w:rsidR="00D47B4B">
        <w:rPr>
          <w:szCs w:val="28"/>
        </w:rPr>
        <w:t>45</w:t>
      </w:r>
      <w:r w:rsidRPr="001E7BCC">
        <w:rPr>
          <w:b/>
          <w:szCs w:val="28"/>
        </w:rPr>
        <w:t xml:space="preserve"> </w:t>
      </w:r>
      <w:r w:rsidRPr="002054F5">
        <w:rPr>
          <w:szCs w:val="28"/>
        </w:rPr>
        <w:t>%</w:t>
      </w:r>
      <w:r>
        <w:rPr>
          <w:szCs w:val="28"/>
        </w:rPr>
        <w:t xml:space="preserve">). </w:t>
      </w:r>
    </w:p>
    <w:p w14:paraId="2D929327" w14:textId="77777777" w:rsidR="00661488" w:rsidRDefault="00661488" w:rsidP="004935AC">
      <w:pPr>
        <w:pStyle w:val="ad"/>
        <w:spacing w:after="0"/>
        <w:ind w:right="-1" w:firstLine="567"/>
        <w:jc w:val="both"/>
        <w:rPr>
          <w:color w:val="FF0000"/>
          <w:szCs w:val="28"/>
        </w:rPr>
      </w:pPr>
    </w:p>
    <w:p w14:paraId="737AB9B9" w14:textId="179DC34C" w:rsidR="001A762F" w:rsidRPr="00D47B4B" w:rsidRDefault="006C02A5" w:rsidP="004935AC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762F" w:rsidRPr="00D47B4B">
        <w:rPr>
          <w:rFonts w:ascii="Times New Roman" w:hAnsi="Times New Roman" w:cs="Times New Roman"/>
          <w:b/>
          <w:i/>
          <w:sz w:val="28"/>
          <w:szCs w:val="28"/>
          <w:u w:val="single"/>
        </w:rPr>
        <w:t>Административная ответственность за нарушения законодательства</w:t>
      </w:r>
      <w:r w:rsidR="00C46692" w:rsidRPr="00D47B4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 контрактной системе</w:t>
      </w:r>
      <w:r w:rsidR="001A762F" w:rsidRPr="00D47B4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14:paraId="3BB7AE90" w14:textId="1846EDDA" w:rsidR="00D47B4B" w:rsidRDefault="00690742" w:rsidP="004935AC">
      <w:pPr>
        <w:pStyle w:val="ad"/>
        <w:spacing w:after="0"/>
        <w:ind w:right="-1" w:firstLine="567"/>
        <w:jc w:val="both"/>
        <w:rPr>
          <w:szCs w:val="28"/>
        </w:rPr>
      </w:pPr>
      <w:r w:rsidRPr="004419B9">
        <w:rPr>
          <w:szCs w:val="28"/>
        </w:rPr>
        <w:t>Нарушения законодательства</w:t>
      </w:r>
      <w:r w:rsidR="009D6D3B" w:rsidRPr="004419B9">
        <w:rPr>
          <w:szCs w:val="28"/>
        </w:rPr>
        <w:t xml:space="preserve"> о контрактной системе влекут административную ответственность.</w:t>
      </w:r>
    </w:p>
    <w:p w14:paraId="741F71F9" w14:textId="3B2A2A55" w:rsidR="00D47B4B" w:rsidRDefault="00D47B4B" w:rsidP="004935AC">
      <w:pPr>
        <w:pStyle w:val="ad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lastRenderedPageBreak/>
        <w:t>Ни один из составов административных правонарушений, предусмотренных ст. ст. 7.29-7.32, 7.32.5 КоАП РФ (нарушения Закона № 44-ФЗ), не содержат ответственность в виде предупреждения.</w:t>
      </w:r>
    </w:p>
    <w:p w14:paraId="617769D8" w14:textId="6220B2E6" w:rsidR="00CE091B" w:rsidRDefault="00C46692" w:rsidP="00493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91B">
        <w:rPr>
          <w:rFonts w:ascii="Times New Roman" w:hAnsi="Times New Roman" w:cs="Times New Roman"/>
          <w:sz w:val="28"/>
          <w:szCs w:val="28"/>
        </w:rPr>
        <w:t xml:space="preserve">С </w:t>
      </w:r>
      <w:r w:rsidR="00D47B4B" w:rsidRPr="00CE091B">
        <w:rPr>
          <w:rFonts w:ascii="Times New Roman" w:hAnsi="Times New Roman" w:cs="Times New Roman"/>
          <w:sz w:val="28"/>
          <w:szCs w:val="28"/>
        </w:rPr>
        <w:t>июл</w:t>
      </w:r>
      <w:r w:rsidRPr="00CE091B">
        <w:rPr>
          <w:rFonts w:ascii="Times New Roman" w:hAnsi="Times New Roman" w:cs="Times New Roman"/>
          <w:sz w:val="28"/>
          <w:szCs w:val="28"/>
        </w:rPr>
        <w:t>я 202</w:t>
      </w:r>
      <w:r w:rsidR="00D47B4B" w:rsidRPr="00CE091B">
        <w:rPr>
          <w:rFonts w:ascii="Times New Roman" w:hAnsi="Times New Roman" w:cs="Times New Roman"/>
          <w:sz w:val="28"/>
          <w:szCs w:val="28"/>
        </w:rPr>
        <w:t>2</w:t>
      </w:r>
      <w:r w:rsidRPr="00CE091B">
        <w:rPr>
          <w:rFonts w:ascii="Times New Roman" w:hAnsi="Times New Roman" w:cs="Times New Roman"/>
          <w:sz w:val="28"/>
          <w:szCs w:val="28"/>
        </w:rPr>
        <w:t xml:space="preserve"> г. внесены </w:t>
      </w:r>
      <w:r w:rsidR="00D47B4B" w:rsidRPr="00CE091B">
        <w:rPr>
          <w:rFonts w:ascii="Times New Roman" w:hAnsi="Times New Roman" w:cs="Times New Roman"/>
          <w:sz w:val="28"/>
          <w:szCs w:val="28"/>
        </w:rPr>
        <w:t xml:space="preserve">очередные </w:t>
      </w:r>
      <w:r w:rsidRPr="00CE091B">
        <w:rPr>
          <w:rFonts w:ascii="Times New Roman" w:hAnsi="Times New Roman" w:cs="Times New Roman"/>
          <w:sz w:val="28"/>
          <w:szCs w:val="28"/>
        </w:rPr>
        <w:t xml:space="preserve">изменения в ст. 4.1.1 КоАП РФ, предусматривающие </w:t>
      </w:r>
      <w:r w:rsidR="00CE091B" w:rsidRPr="00CE091B">
        <w:rPr>
          <w:rFonts w:ascii="Times New Roman" w:hAnsi="Times New Roman" w:cs="Times New Roman"/>
          <w:sz w:val="28"/>
          <w:szCs w:val="28"/>
        </w:rPr>
        <w:t xml:space="preserve">(вне зависимости от субъектного отношения) </w:t>
      </w:r>
      <w:r w:rsidRPr="00CE091B">
        <w:rPr>
          <w:rFonts w:ascii="Times New Roman" w:hAnsi="Times New Roman" w:cs="Times New Roman"/>
          <w:sz w:val="28"/>
          <w:szCs w:val="28"/>
        </w:rPr>
        <w:t>замену административного штрафа на предупреждение за впервые совершенные административные правонарушения</w:t>
      </w:r>
      <w:r w:rsidR="00CE091B" w:rsidRPr="00CE091B">
        <w:rPr>
          <w:rFonts w:ascii="Times New Roman" w:hAnsi="Times New Roman" w:cs="Times New Roman"/>
          <w:sz w:val="28"/>
          <w:szCs w:val="28"/>
        </w:rPr>
        <w:t xml:space="preserve"> при наличии обстоятельств, предусмотренных </w:t>
      </w:r>
      <w:hyperlink r:id="rId8" w:history="1">
        <w:r w:rsidR="00CE091B" w:rsidRPr="004935AC">
          <w:rPr>
            <w:rFonts w:ascii="Times New Roman" w:hAnsi="Times New Roman" w:cs="Times New Roman"/>
            <w:sz w:val="28"/>
            <w:szCs w:val="28"/>
          </w:rPr>
          <w:t>частью 2 статьи 3.4</w:t>
        </w:r>
      </w:hyperlink>
      <w:r w:rsidR="00CE091B" w:rsidRPr="004935AC">
        <w:rPr>
          <w:rFonts w:ascii="Times New Roman" w:hAnsi="Times New Roman" w:cs="Times New Roman"/>
          <w:sz w:val="28"/>
          <w:szCs w:val="28"/>
        </w:rPr>
        <w:t xml:space="preserve"> н</w:t>
      </w:r>
      <w:r w:rsidR="00CE091B" w:rsidRPr="00CE091B">
        <w:rPr>
          <w:rFonts w:ascii="Times New Roman" w:hAnsi="Times New Roman" w:cs="Times New Roman"/>
          <w:sz w:val="28"/>
          <w:szCs w:val="28"/>
        </w:rPr>
        <w:t xml:space="preserve">астоящего Кодекса </w:t>
      </w:r>
      <w:r w:rsidR="00CE091B">
        <w:rPr>
          <w:rFonts w:ascii="Times New Roman" w:hAnsi="Times New Roman" w:cs="Times New Roman"/>
          <w:sz w:val="28"/>
          <w:szCs w:val="28"/>
        </w:rPr>
        <w:t>(отсутствие причинения вреда или возникновения угрозы причинения вреда жизни и здоровью людей, безопасности государства, а также при отсутствии имущественного ущерба).</w:t>
      </w:r>
    </w:p>
    <w:p w14:paraId="30A6B8DD" w14:textId="77777777" w:rsidR="00447E61" w:rsidRDefault="00E439B5" w:rsidP="004935AC">
      <w:pPr>
        <w:pStyle w:val="ad"/>
        <w:spacing w:after="0"/>
        <w:ind w:right="-1" w:firstLine="567"/>
        <w:jc w:val="both"/>
        <w:rPr>
          <w:szCs w:val="28"/>
        </w:rPr>
      </w:pPr>
      <w:r w:rsidRPr="004419B9">
        <w:rPr>
          <w:szCs w:val="28"/>
        </w:rPr>
        <w:t xml:space="preserve">За отчетный период </w:t>
      </w:r>
      <w:r w:rsidR="00560DA2" w:rsidRPr="004419B9">
        <w:rPr>
          <w:szCs w:val="28"/>
        </w:rPr>
        <w:t>20</w:t>
      </w:r>
      <w:r w:rsidR="00781A0D">
        <w:rPr>
          <w:szCs w:val="28"/>
        </w:rPr>
        <w:t>2</w:t>
      </w:r>
      <w:r w:rsidR="00CE091B">
        <w:rPr>
          <w:szCs w:val="28"/>
        </w:rPr>
        <w:t>2</w:t>
      </w:r>
      <w:r w:rsidR="00560DA2" w:rsidRPr="004419B9">
        <w:rPr>
          <w:szCs w:val="28"/>
        </w:rPr>
        <w:t xml:space="preserve"> г. </w:t>
      </w:r>
      <w:r w:rsidRPr="004419B9">
        <w:rPr>
          <w:szCs w:val="28"/>
        </w:rPr>
        <w:t xml:space="preserve">вынесено </w:t>
      </w:r>
      <w:r w:rsidR="00CE091B" w:rsidRPr="00CB7334">
        <w:rPr>
          <w:b/>
          <w:szCs w:val="28"/>
        </w:rPr>
        <w:t>121 постановление</w:t>
      </w:r>
      <w:r w:rsidR="00CE091B">
        <w:rPr>
          <w:szCs w:val="28"/>
        </w:rPr>
        <w:t xml:space="preserve"> об административном правонарушении:</w:t>
      </w:r>
      <w:r w:rsidR="00CB7334">
        <w:rPr>
          <w:szCs w:val="28"/>
        </w:rPr>
        <w:t xml:space="preserve"> </w:t>
      </w:r>
      <w:r w:rsidR="00CB7334" w:rsidRPr="00CB7334">
        <w:rPr>
          <w:b/>
          <w:szCs w:val="28"/>
        </w:rPr>
        <w:t>13</w:t>
      </w:r>
      <w:r w:rsidR="00CB7334">
        <w:rPr>
          <w:szCs w:val="28"/>
        </w:rPr>
        <w:t xml:space="preserve"> – прекращены, </w:t>
      </w:r>
      <w:r w:rsidR="00CB7334" w:rsidRPr="00CB7334">
        <w:rPr>
          <w:b/>
          <w:szCs w:val="28"/>
        </w:rPr>
        <w:t>85</w:t>
      </w:r>
      <w:r w:rsidR="00C46692">
        <w:rPr>
          <w:szCs w:val="28"/>
        </w:rPr>
        <w:t xml:space="preserve"> предупреждений и </w:t>
      </w:r>
      <w:r w:rsidR="00CB7334" w:rsidRPr="00CB7334">
        <w:rPr>
          <w:b/>
          <w:szCs w:val="28"/>
        </w:rPr>
        <w:t>23</w:t>
      </w:r>
      <w:r w:rsidRPr="009E5FF6">
        <w:rPr>
          <w:b/>
          <w:szCs w:val="28"/>
        </w:rPr>
        <w:t xml:space="preserve"> </w:t>
      </w:r>
      <w:r w:rsidRPr="004419B9">
        <w:rPr>
          <w:szCs w:val="28"/>
        </w:rPr>
        <w:t>постановлени</w:t>
      </w:r>
      <w:r w:rsidR="00CB7334">
        <w:rPr>
          <w:szCs w:val="28"/>
        </w:rPr>
        <w:t>я</w:t>
      </w:r>
      <w:r w:rsidRPr="004419B9">
        <w:rPr>
          <w:szCs w:val="28"/>
        </w:rPr>
        <w:t xml:space="preserve"> о наложении штрафов на общую сумму </w:t>
      </w:r>
      <w:r w:rsidR="00CB7334" w:rsidRPr="00CB7334">
        <w:rPr>
          <w:b/>
          <w:szCs w:val="28"/>
        </w:rPr>
        <w:t>324</w:t>
      </w:r>
      <w:r w:rsidRPr="004419B9">
        <w:rPr>
          <w:szCs w:val="28"/>
        </w:rPr>
        <w:t xml:space="preserve"> </w:t>
      </w:r>
      <w:r w:rsidRPr="004419B9">
        <w:rPr>
          <w:b/>
          <w:szCs w:val="28"/>
        </w:rPr>
        <w:t>тыс. руб.</w:t>
      </w:r>
      <w:r w:rsidR="005527E2">
        <w:rPr>
          <w:b/>
          <w:szCs w:val="28"/>
        </w:rPr>
        <w:t xml:space="preserve"> </w:t>
      </w:r>
      <w:r w:rsidR="005527E2" w:rsidRPr="005527E2">
        <w:rPr>
          <w:szCs w:val="28"/>
        </w:rPr>
        <w:t>(9 мес. 20</w:t>
      </w:r>
      <w:r w:rsidR="00DA7C1A" w:rsidRPr="00DA7C1A">
        <w:rPr>
          <w:szCs w:val="28"/>
        </w:rPr>
        <w:t>2</w:t>
      </w:r>
      <w:r w:rsidR="00CE091B">
        <w:rPr>
          <w:szCs w:val="28"/>
        </w:rPr>
        <w:t>1</w:t>
      </w:r>
      <w:r w:rsidR="005527E2" w:rsidRPr="005527E2">
        <w:rPr>
          <w:szCs w:val="28"/>
        </w:rPr>
        <w:t xml:space="preserve"> – </w:t>
      </w:r>
      <w:r w:rsidR="00CE091B">
        <w:rPr>
          <w:szCs w:val="28"/>
        </w:rPr>
        <w:t>37 предупреждений, 36</w:t>
      </w:r>
      <w:r w:rsidR="005527E2" w:rsidRPr="005527E2">
        <w:rPr>
          <w:szCs w:val="28"/>
        </w:rPr>
        <w:t xml:space="preserve"> постановлений </w:t>
      </w:r>
      <w:r w:rsidR="00CE091B">
        <w:rPr>
          <w:szCs w:val="28"/>
        </w:rPr>
        <w:t xml:space="preserve">о штрафе </w:t>
      </w:r>
      <w:r w:rsidR="005527E2" w:rsidRPr="005527E2">
        <w:rPr>
          <w:szCs w:val="28"/>
        </w:rPr>
        <w:t xml:space="preserve">на сумму </w:t>
      </w:r>
      <w:r w:rsidR="00CE091B">
        <w:rPr>
          <w:szCs w:val="28"/>
        </w:rPr>
        <w:t>61</w:t>
      </w:r>
      <w:r w:rsidR="005527E2" w:rsidRPr="005527E2">
        <w:rPr>
          <w:szCs w:val="28"/>
        </w:rPr>
        <w:t>8 тыс. руб.)</w:t>
      </w:r>
      <w:r w:rsidR="001E6A4D">
        <w:rPr>
          <w:szCs w:val="28"/>
        </w:rPr>
        <w:t>.</w:t>
      </w:r>
      <w:r w:rsidR="00560DA2" w:rsidRPr="006C02A5">
        <w:rPr>
          <w:szCs w:val="28"/>
        </w:rPr>
        <w:t xml:space="preserve">   </w:t>
      </w:r>
    </w:p>
    <w:p w14:paraId="0459C554" w14:textId="0D668270" w:rsidR="003B73D1" w:rsidRDefault="001E6A4D" w:rsidP="004935AC">
      <w:pPr>
        <w:pStyle w:val="ad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К административной ответственности привлечены 90 должностных лиц и 1 юридическое лицо (</w:t>
      </w:r>
      <w:r w:rsidR="00447E61">
        <w:rPr>
          <w:szCs w:val="28"/>
        </w:rPr>
        <w:t>ФКУ ИК-11 УФСИН – ч. 5 ст. 7.32 (изменение условий контракта, повлекшее дополнительное расходование денежных средств)).</w:t>
      </w:r>
      <w:r w:rsidR="00560DA2" w:rsidRPr="006C02A5">
        <w:rPr>
          <w:szCs w:val="28"/>
        </w:rPr>
        <w:t xml:space="preserve">    </w:t>
      </w:r>
    </w:p>
    <w:p w14:paraId="02F3DD05" w14:textId="725D302F" w:rsidR="00E439B5" w:rsidRDefault="005527E2" w:rsidP="004935AC">
      <w:pPr>
        <w:pStyle w:val="ad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 xml:space="preserve">Из </w:t>
      </w:r>
      <w:r w:rsidR="001E6A4D">
        <w:rPr>
          <w:szCs w:val="28"/>
        </w:rPr>
        <w:t>2</w:t>
      </w:r>
      <w:r w:rsidR="005F6E23" w:rsidRPr="005F6E23">
        <w:rPr>
          <w:szCs w:val="28"/>
        </w:rPr>
        <w:t>3</w:t>
      </w:r>
      <w:r>
        <w:rPr>
          <w:szCs w:val="28"/>
        </w:rPr>
        <w:t xml:space="preserve"> вынесенных постановлений</w:t>
      </w:r>
      <w:r w:rsidR="005F6E23" w:rsidRPr="005F6E23">
        <w:rPr>
          <w:szCs w:val="28"/>
        </w:rPr>
        <w:t xml:space="preserve"> </w:t>
      </w:r>
      <w:r w:rsidR="005F6E23">
        <w:rPr>
          <w:szCs w:val="28"/>
        </w:rPr>
        <w:t>о штрафе</w:t>
      </w:r>
      <w:r w:rsidR="00B41929">
        <w:rPr>
          <w:szCs w:val="28"/>
        </w:rPr>
        <w:t>:</w:t>
      </w:r>
      <w:r w:rsidR="003C1620">
        <w:rPr>
          <w:szCs w:val="28"/>
        </w:rPr>
        <w:t xml:space="preserve"> </w:t>
      </w:r>
      <w:r w:rsidR="001E6A4D">
        <w:rPr>
          <w:szCs w:val="28"/>
        </w:rPr>
        <w:t>6</w:t>
      </w:r>
      <w:r w:rsidR="003C1620">
        <w:rPr>
          <w:szCs w:val="28"/>
        </w:rPr>
        <w:t xml:space="preserve"> исполнены добровольно,</w:t>
      </w:r>
      <w:r w:rsidR="00B41929">
        <w:rPr>
          <w:szCs w:val="28"/>
        </w:rPr>
        <w:t xml:space="preserve"> </w:t>
      </w:r>
      <w:r w:rsidR="001E6A4D">
        <w:rPr>
          <w:szCs w:val="28"/>
        </w:rPr>
        <w:t>8</w:t>
      </w:r>
      <w:r w:rsidR="003318A1">
        <w:rPr>
          <w:szCs w:val="28"/>
        </w:rPr>
        <w:t xml:space="preserve"> не исполнены</w:t>
      </w:r>
      <w:r w:rsidR="001E6A4D">
        <w:rPr>
          <w:szCs w:val="28"/>
        </w:rPr>
        <w:t>, т.к.</w:t>
      </w:r>
      <w:r w:rsidR="003318A1">
        <w:rPr>
          <w:szCs w:val="28"/>
        </w:rPr>
        <w:t xml:space="preserve"> </w:t>
      </w:r>
      <w:r w:rsidR="003C1620">
        <w:rPr>
          <w:szCs w:val="28"/>
        </w:rPr>
        <w:t>отмене</w:t>
      </w:r>
      <w:r>
        <w:rPr>
          <w:szCs w:val="28"/>
        </w:rPr>
        <w:t xml:space="preserve">ны судами </w:t>
      </w:r>
      <w:r w:rsidR="003318A1">
        <w:rPr>
          <w:szCs w:val="28"/>
        </w:rPr>
        <w:t xml:space="preserve">(ст. 2.9 КоАП РФ) </w:t>
      </w:r>
      <w:r w:rsidR="003C1620">
        <w:rPr>
          <w:szCs w:val="28"/>
        </w:rPr>
        <w:t>с объявлением устного замечания</w:t>
      </w:r>
      <w:r w:rsidR="003318A1">
        <w:rPr>
          <w:szCs w:val="28"/>
        </w:rPr>
        <w:t xml:space="preserve">, </w:t>
      </w:r>
      <w:r w:rsidR="001E6A4D">
        <w:rPr>
          <w:szCs w:val="28"/>
        </w:rPr>
        <w:t xml:space="preserve">9 – в </w:t>
      </w:r>
      <w:r w:rsidR="00B41929">
        <w:rPr>
          <w:szCs w:val="28"/>
        </w:rPr>
        <w:t>стадии исполнения</w:t>
      </w:r>
      <w:r w:rsidR="003318A1">
        <w:rPr>
          <w:szCs w:val="28"/>
        </w:rPr>
        <w:t xml:space="preserve"> и обжалования</w:t>
      </w:r>
      <w:r w:rsidR="00B41929">
        <w:rPr>
          <w:szCs w:val="28"/>
        </w:rPr>
        <w:t>.</w:t>
      </w:r>
    </w:p>
    <w:p w14:paraId="71C909C3" w14:textId="77777777" w:rsidR="001E6A4D" w:rsidRPr="00781A0D" w:rsidRDefault="001E6A4D" w:rsidP="004935AC">
      <w:pPr>
        <w:pStyle w:val="ad"/>
        <w:spacing w:after="0"/>
        <w:ind w:right="-1" w:firstLine="567"/>
        <w:jc w:val="both"/>
        <w:rPr>
          <w:szCs w:val="28"/>
        </w:rPr>
      </w:pPr>
    </w:p>
    <w:p w14:paraId="7C5757D5" w14:textId="77777777" w:rsidR="008306BC" w:rsidRDefault="008306BC" w:rsidP="004935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DF41A8" w14:textId="07CDC6FC" w:rsidR="00B96529" w:rsidRDefault="00BA27F5" w:rsidP="004935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2A5">
        <w:rPr>
          <w:rFonts w:ascii="Times New Roman" w:hAnsi="Times New Roman" w:cs="Times New Roman"/>
          <w:b/>
          <w:sz w:val="28"/>
          <w:szCs w:val="28"/>
        </w:rPr>
        <w:t>2</w:t>
      </w:r>
      <w:r w:rsidR="00564C14" w:rsidRPr="006C02A5">
        <w:rPr>
          <w:rFonts w:ascii="Times New Roman" w:hAnsi="Times New Roman" w:cs="Times New Roman"/>
          <w:b/>
          <w:sz w:val="28"/>
          <w:szCs w:val="28"/>
        </w:rPr>
        <w:t>.</w:t>
      </w:r>
      <w:r w:rsidR="00B96529">
        <w:rPr>
          <w:rFonts w:ascii="Times New Roman" w:hAnsi="Times New Roman" w:cs="Times New Roman"/>
          <w:b/>
          <w:sz w:val="28"/>
          <w:szCs w:val="28"/>
        </w:rPr>
        <w:t xml:space="preserve"> Контроль за соблюдением законодательства о закупках (223-ФЗ)</w:t>
      </w:r>
    </w:p>
    <w:p w14:paraId="6C11C6C0" w14:textId="77777777" w:rsidR="00B96529" w:rsidRDefault="00B96529" w:rsidP="004935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269817" w14:textId="6EFC5ECA" w:rsidR="0014746F" w:rsidRDefault="0014746F" w:rsidP="004935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Закону о закупках</w:t>
      </w:r>
      <w:r w:rsidR="00563A9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антимонопольные органы рассматривают жалобы в порядке статьи 18.1 Закона о защите конкуренции.</w:t>
      </w:r>
    </w:p>
    <w:p w14:paraId="6EB230D6" w14:textId="24E0ABB8" w:rsidR="00FD055E" w:rsidRDefault="0014746F" w:rsidP="004935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9 месяцев 202</w:t>
      </w:r>
      <w:r w:rsidR="00FD055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Кировским УФАС России рассмотрено</w:t>
      </w:r>
      <w:r w:rsidR="00563A9E">
        <w:rPr>
          <w:rFonts w:ascii="Times New Roman" w:hAnsi="Times New Roman" w:cs="Times New Roman"/>
          <w:bCs/>
          <w:sz w:val="28"/>
          <w:szCs w:val="28"/>
        </w:rPr>
        <w:t xml:space="preserve"> по существу</w:t>
      </w:r>
      <w:r w:rsidR="00FD05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91E">
        <w:rPr>
          <w:rFonts w:ascii="Times New Roman" w:hAnsi="Times New Roman" w:cs="Times New Roman"/>
          <w:bCs/>
          <w:sz w:val="28"/>
          <w:szCs w:val="28"/>
        </w:rPr>
        <w:t>33</w:t>
      </w:r>
      <w:r w:rsidR="00E215D3">
        <w:rPr>
          <w:rFonts w:ascii="Times New Roman" w:hAnsi="Times New Roman" w:cs="Times New Roman"/>
          <w:bCs/>
          <w:sz w:val="28"/>
          <w:szCs w:val="28"/>
        </w:rPr>
        <w:t>, что на 32 % больше чем за аналогичный период 2021 г. (25 жалоб)</w:t>
      </w:r>
      <w:r w:rsidR="00FD055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F091E">
        <w:rPr>
          <w:rFonts w:ascii="Times New Roman" w:hAnsi="Times New Roman" w:cs="Times New Roman"/>
          <w:bCs/>
          <w:sz w:val="28"/>
          <w:szCs w:val="28"/>
        </w:rPr>
        <w:t xml:space="preserve">из них 21 </w:t>
      </w:r>
      <w:r w:rsidR="00FD055E">
        <w:rPr>
          <w:rFonts w:ascii="Times New Roman" w:hAnsi="Times New Roman" w:cs="Times New Roman"/>
          <w:bCs/>
          <w:sz w:val="28"/>
          <w:szCs w:val="28"/>
        </w:rPr>
        <w:t>признан</w:t>
      </w:r>
      <w:r w:rsidR="005F091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FD055E">
        <w:rPr>
          <w:rFonts w:ascii="Times New Roman" w:hAnsi="Times New Roman" w:cs="Times New Roman"/>
          <w:bCs/>
          <w:sz w:val="28"/>
          <w:szCs w:val="28"/>
        </w:rPr>
        <w:t>необоснованн</w:t>
      </w:r>
      <w:r w:rsidR="005F091E">
        <w:rPr>
          <w:rFonts w:ascii="Times New Roman" w:hAnsi="Times New Roman" w:cs="Times New Roman"/>
          <w:bCs/>
          <w:sz w:val="28"/>
          <w:szCs w:val="28"/>
        </w:rPr>
        <w:t>ой</w:t>
      </w:r>
      <w:r w:rsidR="00E215D3">
        <w:rPr>
          <w:rFonts w:ascii="Times New Roman" w:hAnsi="Times New Roman" w:cs="Times New Roman"/>
          <w:bCs/>
          <w:sz w:val="28"/>
          <w:szCs w:val="28"/>
        </w:rPr>
        <w:t xml:space="preserve"> (2021 – 19)</w:t>
      </w:r>
      <w:r w:rsidR="00FD055E">
        <w:rPr>
          <w:rFonts w:ascii="Times New Roman" w:hAnsi="Times New Roman" w:cs="Times New Roman"/>
          <w:bCs/>
          <w:sz w:val="28"/>
          <w:szCs w:val="28"/>
        </w:rPr>
        <w:t>, 12 – обоснованы</w:t>
      </w:r>
      <w:r w:rsidR="00E215D3">
        <w:rPr>
          <w:rFonts w:ascii="Times New Roman" w:hAnsi="Times New Roman" w:cs="Times New Roman"/>
          <w:bCs/>
          <w:sz w:val="28"/>
          <w:szCs w:val="28"/>
        </w:rPr>
        <w:t xml:space="preserve"> (2021 – 6)</w:t>
      </w:r>
      <w:r w:rsidR="00FD055E">
        <w:rPr>
          <w:rFonts w:ascii="Times New Roman" w:hAnsi="Times New Roman" w:cs="Times New Roman"/>
          <w:bCs/>
          <w:sz w:val="28"/>
          <w:szCs w:val="28"/>
        </w:rPr>
        <w:t xml:space="preserve">, выдано </w:t>
      </w:r>
      <w:r w:rsidR="009F27D7">
        <w:rPr>
          <w:rFonts w:ascii="Times New Roman" w:hAnsi="Times New Roman" w:cs="Times New Roman"/>
          <w:bCs/>
          <w:sz w:val="28"/>
          <w:szCs w:val="28"/>
        </w:rPr>
        <w:t>5</w:t>
      </w:r>
      <w:r w:rsidR="005F0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5D3">
        <w:rPr>
          <w:rFonts w:ascii="Times New Roman" w:hAnsi="Times New Roman" w:cs="Times New Roman"/>
          <w:bCs/>
          <w:sz w:val="28"/>
          <w:szCs w:val="28"/>
        </w:rPr>
        <w:t xml:space="preserve">(2021 – 5) </w:t>
      </w:r>
      <w:r w:rsidR="005F091E">
        <w:rPr>
          <w:rFonts w:ascii="Times New Roman" w:hAnsi="Times New Roman" w:cs="Times New Roman"/>
          <w:bCs/>
          <w:sz w:val="28"/>
          <w:szCs w:val="28"/>
        </w:rPr>
        <w:t>предписаний (исполнены).</w:t>
      </w:r>
    </w:p>
    <w:p w14:paraId="6681D1DB" w14:textId="6430D01B" w:rsidR="00415C44" w:rsidRDefault="00563A9E" w:rsidP="00493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5 Закона о закупках </w:t>
      </w:r>
      <w:r w:rsidR="00415C4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15C44">
        <w:rPr>
          <w:rFonts w:ascii="Times New Roman" w:hAnsi="Times New Roman" w:cs="Times New Roman"/>
          <w:sz w:val="28"/>
          <w:szCs w:val="28"/>
        </w:rPr>
        <w:t xml:space="preserve"> реестр недобросовестных поставщиков включаются сведения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14:paraId="3FAC83E2" w14:textId="209892AC" w:rsidR="00415C44" w:rsidRDefault="00415C44" w:rsidP="00493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202</w:t>
      </w:r>
      <w:r w:rsidR="00EA6D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рассмотрены </w:t>
      </w:r>
      <w:r w:rsidR="00EA6D6A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материалов о включении в РНП по факту уклонения участника от заключения договора, </w:t>
      </w:r>
      <w:r w:rsidR="00EA6D6A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A6D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материалам </w:t>
      </w:r>
      <w:r w:rsidR="00EA6D6A">
        <w:rPr>
          <w:rFonts w:ascii="Times New Roman" w:hAnsi="Times New Roman" w:cs="Times New Roman"/>
          <w:sz w:val="28"/>
          <w:szCs w:val="28"/>
        </w:rPr>
        <w:t>принято решение о включении в РНП</w:t>
      </w:r>
      <w:r w:rsidR="00220F08">
        <w:rPr>
          <w:rFonts w:ascii="Times New Roman" w:hAnsi="Times New Roman" w:cs="Times New Roman"/>
          <w:sz w:val="28"/>
          <w:szCs w:val="28"/>
        </w:rPr>
        <w:t xml:space="preserve"> (ООО «Сварог» - 2 раза)</w:t>
      </w:r>
      <w:r w:rsidR="00EA6D6A">
        <w:rPr>
          <w:rFonts w:ascii="Times New Roman" w:hAnsi="Times New Roman" w:cs="Times New Roman"/>
          <w:sz w:val="28"/>
          <w:szCs w:val="28"/>
        </w:rPr>
        <w:t xml:space="preserve">, по 3 </w:t>
      </w:r>
      <w:r>
        <w:rPr>
          <w:rFonts w:ascii="Times New Roman" w:hAnsi="Times New Roman" w:cs="Times New Roman"/>
          <w:sz w:val="28"/>
          <w:szCs w:val="28"/>
        </w:rPr>
        <w:t>отказано во включении в РНП</w:t>
      </w:r>
      <w:r w:rsidR="00EA6D6A">
        <w:rPr>
          <w:rFonts w:ascii="Times New Roman" w:hAnsi="Times New Roman" w:cs="Times New Roman"/>
          <w:sz w:val="28"/>
          <w:szCs w:val="28"/>
        </w:rPr>
        <w:t xml:space="preserve"> (9 мес. 2021 рассмотрены 9 материалов (уклонение), по всем отказано во включении в РНП)</w:t>
      </w:r>
    </w:p>
    <w:p w14:paraId="1BE98D77" w14:textId="3B751B5B" w:rsidR="00BA2FEA" w:rsidRDefault="00BA2FEA" w:rsidP="00493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нарушения Закона о закупках предусмотрена административная ответственность по ст. 7.32.3 КоАП РФ.</w:t>
      </w:r>
    </w:p>
    <w:p w14:paraId="21A2417F" w14:textId="77777777" w:rsidR="00EA6D6A" w:rsidRDefault="00EA6D6A" w:rsidP="00493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2022 года рассмотрено 8 административных дел, из них 5 прекращено, вынесено 1 предупреждение, 2 штрафа на сумму 5 тыс. руб., исполнено добровольно 1 постановление (3,0 тыс. руб.), 1 – в судебном порядке отменено (ст. 2.9 КоАП РФ) с объявлением устного замечания.</w:t>
      </w:r>
    </w:p>
    <w:p w14:paraId="5146183C" w14:textId="51F80F97" w:rsidR="00BA2FEA" w:rsidRDefault="00EA6D6A" w:rsidP="00493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FE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аналогичный период</w:t>
      </w:r>
      <w:r w:rsidR="00BA2FEA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1F12C5">
        <w:rPr>
          <w:rFonts w:ascii="Times New Roman" w:hAnsi="Times New Roman" w:cs="Times New Roman"/>
          <w:sz w:val="28"/>
          <w:szCs w:val="28"/>
        </w:rPr>
        <w:t xml:space="preserve">вынесено 7 предупреждений, 11 штрафов на сумму 117 тыс. руб., </w:t>
      </w:r>
      <w:r w:rsidR="00220F08">
        <w:rPr>
          <w:rFonts w:ascii="Times New Roman" w:hAnsi="Times New Roman" w:cs="Times New Roman"/>
          <w:sz w:val="28"/>
          <w:szCs w:val="28"/>
        </w:rPr>
        <w:t xml:space="preserve">все </w:t>
      </w:r>
      <w:r w:rsidR="001F12C5">
        <w:rPr>
          <w:rFonts w:ascii="Times New Roman" w:hAnsi="Times New Roman" w:cs="Times New Roman"/>
          <w:sz w:val="28"/>
          <w:szCs w:val="28"/>
        </w:rPr>
        <w:t>исполнен</w:t>
      </w:r>
      <w:r w:rsidR="00220F08">
        <w:rPr>
          <w:rFonts w:ascii="Times New Roman" w:hAnsi="Times New Roman" w:cs="Times New Roman"/>
          <w:sz w:val="28"/>
          <w:szCs w:val="28"/>
        </w:rPr>
        <w:t>ы</w:t>
      </w:r>
      <w:r w:rsidR="001F12C5">
        <w:rPr>
          <w:rFonts w:ascii="Times New Roman" w:hAnsi="Times New Roman" w:cs="Times New Roman"/>
          <w:sz w:val="28"/>
          <w:szCs w:val="28"/>
        </w:rPr>
        <w:t>.</w:t>
      </w:r>
    </w:p>
    <w:p w14:paraId="140D5B60" w14:textId="5B5CFAB9" w:rsidR="00940750" w:rsidRDefault="00563A9E" w:rsidP="004935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6BC" w:rsidRPr="008306B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306BC">
        <w:rPr>
          <w:rFonts w:ascii="Times New Roman" w:eastAsia="Times New Roman" w:hAnsi="Times New Roman" w:cs="Times New Roman"/>
          <w:b/>
          <w:sz w:val="28"/>
          <w:szCs w:val="28"/>
        </w:rPr>
        <w:t>римеры жалоб:</w:t>
      </w:r>
    </w:p>
    <w:p w14:paraId="58BF9E33" w14:textId="1A8A24FE" w:rsidR="008306BC" w:rsidRPr="005B16B1" w:rsidRDefault="008306BC" w:rsidP="004935AC">
      <w:pPr>
        <w:widowControl w:val="0"/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6B1">
        <w:rPr>
          <w:rFonts w:ascii="Times New Roman" w:eastAsia="Times New Roman" w:hAnsi="Times New Roman" w:cs="Times New Roman"/>
          <w:sz w:val="28"/>
          <w:szCs w:val="28"/>
        </w:rPr>
        <w:t xml:space="preserve">1) Рассмотрена </w:t>
      </w:r>
      <w:r w:rsidRPr="005B16B1"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5B16B1">
        <w:rPr>
          <w:rFonts w:ascii="Times New Roman" w:hAnsi="Times New Roman" w:cs="Times New Roman"/>
          <w:sz w:val="28"/>
          <w:szCs w:val="28"/>
        </w:rPr>
        <w:t xml:space="preserve">ЧОО </w:t>
      </w:r>
      <w:r w:rsidRPr="005B16B1">
        <w:rPr>
          <w:rFonts w:ascii="Times New Roman" w:hAnsi="Times New Roman" w:cs="Times New Roman"/>
          <w:sz w:val="28"/>
          <w:szCs w:val="28"/>
        </w:rPr>
        <w:t xml:space="preserve">на действия Заказчика – КОГАУ «Спортивная школа «Дымка» </w:t>
      </w:r>
      <w:bookmarkStart w:id="0" w:name="_Hlk101827888"/>
      <w:r w:rsidRPr="005B16B1">
        <w:rPr>
          <w:rFonts w:ascii="Times New Roman" w:hAnsi="Times New Roman" w:cs="Times New Roman"/>
          <w:sz w:val="28"/>
          <w:szCs w:val="28"/>
        </w:rPr>
        <w:t xml:space="preserve">при проведении запроса котировок в электронной </w:t>
      </w:r>
      <w:r w:rsidRPr="005B16B1">
        <w:rPr>
          <w:rFonts w:ascii="Times New Roman" w:hAnsi="Times New Roman" w:cs="Times New Roman"/>
          <w:sz w:val="28"/>
          <w:szCs w:val="28"/>
        </w:rPr>
        <w:lastRenderedPageBreak/>
        <w:t xml:space="preserve">форме на оказание охранных услуг на спортивных объектах КОГАУ «Спортивная школа «Дымка». </w:t>
      </w:r>
      <w:r w:rsidRPr="005B16B1">
        <w:rPr>
          <w:rFonts w:ascii="Times New Roman" w:hAnsi="Times New Roman" w:cs="Times New Roman"/>
          <w:sz w:val="28"/>
          <w:szCs w:val="28"/>
        </w:rPr>
        <w:t>Заявитель обжалова</w:t>
      </w:r>
      <w:r w:rsidR="00D640C5" w:rsidRPr="005B16B1">
        <w:rPr>
          <w:rFonts w:ascii="Times New Roman" w:hAnsi="Times New Roman" w:cs="Times New Roman"/>
          <w:sz w:val="28"/>
          <w:szCs w:val="28"/>
        </w:rPr>
        <w:t>л</w:t>
      </w:r>
      <w:r w:rsidRPr="005B16B1">
        <w:rPr>
          <w:rFonts w:ascii="Times New Roman" w:hAnsi="Times New Roman" w:cs="Times New Roman"/>
          <w:sz w:val="28"/>
          <w:szCs w:val="28"/>
        </w:rPr>
        <w:t xml:space="preserve"> установление в документации требования к </w:t>
      </w:r>
      <w:r w:rsidR="00D640C5" w:rsidRPr="005B16B1">
        <w:rPr>
          <w:rFonts w:ascii="Times New Roman" w:hAnsi="Times New Roman" w:cs="Times New Roman"/>
          <w:sz w:val="28"/>
          <w:szCs w:val="28"/>
        </w:rPr>
        <w:t>участникам закупки о регистрации на территории муниципального образования город Киров, Кировской области или наличии филиала или представительства на территории Кировской области</w:t>
      </w:r>
      <w:r w:rsidR="00D640C5" w:rsidRPr="005B16B1">
        <w:rPr>
          <w:rFonts w:ascii="Times New Roman" w:hAnsi="Times New Roman" w:cs="Times New Roman"/>
          <w:sz w:val="28"/>
          <w:szCs w:val="28"/>
        </w:rPr>
        <w:t xml:space="preserve">, что </w:t>
      </w:r>
      <w:r w:rsidR="00D640C5" w:rsidRPr="005B16B1">
        <w:rPr>
          <w:rFonts w:ascii="Times New Roman" w:hAnsi="Times New Roman" w:cs="Times New Roman"/>
          <w:sz w:val="28"/>
          <w:szCs w:val="28"/>
        </w:rPr>
        <w:t xml:space="preserve">ограничивает конкуренцию, нарушает п. 2 ч. 6.1 ст. 3 </w:t>
      </w:r>
      <w:r w:rsidR="00D640C5" w:rsidRPr="005B16B1">
        <w:rPr>
          <w:rFonts w:ascii="Times New Roman" w:hAnsi="Times New Roman" w:cs="Times New Roman"/>
          <w:sz w:val="28"/>
          <w:szCs w:val="28"/>
        </w:rPr>
        <w:t>Закона № 223-ФЗ.</w:t>
      </w:r>
    </w:p>
    <w:p w14:paraId="39BF8F75" w14:textId="6B225B7C" w:rsidR="00D640C5" w:rsidRPr="005B16B1" w:rsidRDefault="00D640C5" w:rsidP="004935AC">
      <w:pPr>
        <w:widowControl w:val="0"/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6B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B16B1">
        <w:rPr>
          <w:rFonts w:ascii="Times New Roman" w:hAnsi="Times New Roman" w:cs="Times New Roman"/>
          <w:sz w:val="28"/>
          <w:szCs w:val="28"/>
        </w:rPr>
        <w:t>Закон</w:t>
      </w:r>
      <w:r w:rsidRPr="005B16B1">
        <w:rPr>
          <w:rFonts w:ascii="Times New Roman" w:hAnsi="Times New Roman" w:cs="Times New Roman"/>
          <w:sz w:val="28"/>
          <w:szCs w:val="28"/>
        </w:rPr>
        <w:t>у</w:t>
      </w:r>
      <w:r w:rsidRPr="005B16B1">
        <w:rPr>
          <w:rFonts w:ascii="Times New Roman" w:hAnsi="Times New Roman" w:cs="Times New Roman"/>
          <w:sz w:val="28"/>
          <w:szCs w:val="28"/>
        </w:rPr>
        <w:t xml:space="preserve"> РФ "О частной детективной и охранной деятельности в Российской Федерации" оказание </w:t>
      </w:r>
      <w:r w:rsidRPr="005B16B1">
        <w:rPr>
          <w:rFonts w:ascii="Times New Roman" w:hAnsi="Times New Roman" w:cs="Times New Roman"/>
          <w:sz w:val="28"/>
          <w:szCs w:val="28"/>
        </w:rPr>
        <w:t xml:space="preserve">охранных услуг </w:t>
      </w:r>
      <w:r w:rsidRPr="005B16B1">
        <w:rPr>
          <w:rFonts w:ascii="Times New Roman" w:hAnsi="Times New Roman" w:cs="Times New Roman"/>
          <w:sz w:val="28"/>
          <w:szCs w:val="28"/>
        </w:rPr>
        <w:t xml:space="preserve">разрешается только организациям, специально учреждаемым для их выполнения и имеющим </w:t>
      </w:r>
      <w:r w:rsidRPr="005B16B1">
        <w:rPr>
          <w:rFonts w:ascii="Times New Roman" w:hAnsi="Times New Roman" w:cs="Times New Roman"/>
          <w:sz w:val="28"/>
          <w:szCs w:val="28"/>
        </w:rPr>
        <w:t>соответствующую лицензию, которая пр</w:t>
      </w:r>
      <w:r w:rsidRPr="005B16B1">
        <w:rPr>
          <w:rFonts w:ascii="Times New Roman" w:hAnsi="Times New Roman" w:cs="Times New Roman"/>
          <w:sz w:val="28"/>
          <w:szCs w:val="28"/>
        </w:rPr>
        <w:t xml:space="preserve">едоставляется сроком на пять лет и действует на всей территории Российской Федерации. </w:t>
      </w:r>
      <w:r w:rsidRPr="005B16B1">
        <w:rPr>
          <w:rFonts w:ascii="Times New Roman" w:hAnsi="Times New Roman" w:cs="Times New Roman"/>
          <w:sz w:val="28"/>
          <w:szCs w:val="28"/>
        </w:rPr>
        <w:t>Ф</w:t>
      </w:r>
      <w:r w:rsidRPr="005B16B1">
        <w:rPr>
          <w:rFonts w:ascii="Times New Roman" w:hAnsi="Times New Roman" w:cs="Times New Roman"/>
          <w:sz w:val="28"/>
          <w:szCs w:val="28"/>
        </w:rPr>
        <w:t>илиалы частной охранной организации могут создаваться только в том субъекте Российской Федерации, на территории которого частная охранная организация зарегистрирована.</w:t>
      </w:r>
    </w:p>
    <w:p w14:paraId="618A2FA0" w14:textId="7D3CB604" w:rsidR="00D640C5" w:rsidRPr="005B16B1" w:rsidRDefault="00D640C5" w:rsidP="004935AC">
      <w:pPr>
        <w:widowControl w:val="0"/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6B1">
        <w:rPr>
          <w:rFonts w:ascii="Times New Roman" w:hAnsi="Times New Roman" w:cs="Times New Roman"/>
          <w:sz w:val="28"/>
          <w:szCs w:val="28"/>
        </w:rPr>
        <w:t>В силу части 2 Правил</w:t>
      </w:r>
      <w:r w:rsidRPr="005B16B1">
        <w:rPr>
          <w:rFonts w:ascii="Times New Roman" w:hAnsi="Times New Roman" w:cs="Times New Roman"/>
          <w:sz w:val="28"/>
          <w:szCs w:val="28"/>
        </w:rPr>
        <w:t>, утвержденных</w:t>
      </w:r>
      <w:r w:rsidRPr="005B16B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N 498</w:t>
      </w:r>
      <w:r w:rsidRPr="005B16B1">
        <w:rPr>
          <w:rFonts w:ascii="Times New Roman" w:hAnsi="Times New Roman" w:cs="Times New Roman"/>
          <w:sz w:val="28"/>
          <w:szCs w:val="28"/>
        </w:rPr>
        <w:t xml:space="preserve">, </w:t>
      </w:r>
      <w:r w:rsidRPr="005B16B1">
        <w:rPr>
          <w:rFonts w:ascii="Times New Roman" w:hAnsi="Times New Roman" w:cs="Times New Roman"/>
          <w:sz w:val="28"/>
          <w:szCs w:val="28"/>
        </w:rPr>
        <w:t>частная охранная организация обязана в письменной форме или в электронной форме посредством заполнения соответствующей интерактивной формы в федеральной государственной информационной системе "Единый портал государственных и муниципальных услуг (функций)" (www.gosuslugi.ru) уведомить уполномоченный орган, выдавший лицензию на осуществление частной охранной деятельности, а также уполномоченный орган по месту охраны имущества (расположения объекта охраны) о начале и об окончании оказания охранных услуг в определенные Правилами сроки.</w:t>
      </w:r>
    </w:p>
    <w:p w14:paraId="54CA7789" w14:textId="64CDAD2C" w:rsidR="00DD32AD" w:rsidRPr="005B16B1" w:rsidRDefault="00DD32AD" w:rsidP="004935AC">
      <w:pPr>
        <w:tabs>
          <w:tab w:val="left" w:pos="9923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6B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B16B1">
        <w:rPr>
          <w:rFonts w:ascii="Times New Roman" w:hAnsi="Times New Roman" w:cs="Times New Roman"/>
          <w:sz w:val="28"/>
          <w:szCs w:val="28"/>
        </w:rPr>
        <w:t>потенциальные участники закупки, соответствующие требованиям Извещения, в том числе имеющие соответствующие лицензии на оказание услуг, являющихся предметом закупки, которые позво</w:t>
      </w:r>
      <w:r w:rsidRPr="005B16B1">
        <w:rPr>
          <w:rFonts w:ascii="Times New Roman" w:hAnsi="Times New Roman" w:cs="Times New Roman"/>
          <w:sz w:val="28"/>
          <w:szCs w:val="28"/>
        </w:rPr>
        <w:lastRenderedPageBreak/>
        <w:t>ляют оказывать данный вид услуг на любой территории Российской Федерации, а так же обладающие необходимыми возможностями и ресурсами для надлежащего исполнения обязательств по договору в соответствии с условиями Извещения, однако, не зарегистрированные на территории муниципального образования город Киров Кировской области, не имеющие филиал или свое представительство, зарегистрированные на территории Кировской области, лишены возможности участия в процедуре закупки, что приводит к дискриминации таких участников закупки.</w:t>
      </w:r>
    </w:p>
    <w:bookmarkEnd w:id="0"/>
    <w:p w14:paraId="128E8AAC" w14:textId="45E6AD0F" w:rsidR="00D640C5" w:rsidRPr="005B16B1" w:rsidRDefault="00D640C5" w:rsidP="004935AC">
      <w:pPr>
        <w:widowControl w:val="0"/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6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5B16B1">
          <w:rPr>
            <w:rFonts w:ascii="Times New Roman" w:hAnsi="Times New Roman" w:cs="Times New Roman"/>
            <w:sz w:val="28"/>
            <w:szCs w:val="28"/>
          </w:rPr>
          <w:t>п. 2 ч. 1 ст. 3</w:t>
        </w:r>
      </w:hyperlink>
      <w:r w:rsidRPr="005B16B1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DD32AD" w:rsidRPr="005B16B1">
        <w:rPr>
          <w:rFonts w:ascii="Times New Roman" w:hAnsi="Times New Roman" w:cs="Times New Roman"/>
          <w:sz w:val="28"/>
          <w:szCs w:val="28"/>
        </w:rPr>
        <w:t>№ 223-ФЗ</w:t>
      </w:r>
      <w:r w:rsidRPr="005B16B1">
        <w:rPr>
          <w:rFonts w:ascii="Times New Roman" w:hAnsi="Times New Roman" w:cs="Times New Roman"/>
          <w:sz w:val="28"/>
          <w:szCs w:val="28"/>
        </w:rPr>
        <w:t xml:space="preserve"> при закупке товаров, работ, услуг заказчики руководствуются, в то числе принципами: равноправие, справедливость, отсутствие дискриминации и необоснованных ограничений конкуренции по отношению к участникам закупки.</w:t>
      </w:r>
    </w:p>
    <w:p w14:paraId="75846B67" w14:textId="17271117" w:rsidR="00DD32AD" w:rsidRDefault="00DD32AD" w:rsidP="004935AC">
      <w:pPr>
        <w:tabs>
          <w:tab w:val="left" w:pos="9923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6B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жалоба признана обоснованной, в действиях заказчика установлено нарушение </w:t>
      </w:r>
      <w:hyperlink r:id="rId10" w:history="1">
        <w:r w:rsidRPr="005B16B1">
          <w:rPr>
            <w:rFonts w:ascii="Times New Roman" w:hAnsi="Times New Roman" w:cs="Times New Roman"/>
            <w:sz w:val="28"/>
            <w:szCs w:val="28"/>
          </w:rPr>
          <w:t>п. 2 ч. 1 ст. 3</w:t>
        </w:r>
      </w:hyperlink>
      <w:r w:rsidRPr="005B16B1">
        <w:rPr>
          <w:rFonts w:ascii="Times New Roman" w:hAnsi="Times New Roman" w:cs="Times New Roman"/>
          <w:sz w:val="28"/>
          <w:szCs w:val="28"/>
        </w:rPr>
        <w:t xml:space="preserve"> Закона № 223-ФЗ</w:t>
      </w:r>
      <w:r w:rsidRPr="005B16B1">
        <w:rPr>
          <w:rFonts w:ascii="Times New Roman" w:hAnsi="Times New Roman" w:cs="Times New Roman"/>
          <w:sz w:val="28"/>
          <w:szCs w:val="28"/>
        </w:rPr>
        <w:t xml:space="preserve">, </w:t>
      </w:r>
      <w:r w:rsidRPr="005B16B1">
        <w:rPr>
          <w:rFonts w:ascii="Times New Roman" w:hAnsi="Times New Roman" w:cs="Times New Roman"/>
          <w:sz w:val="28"/>
          <w:szCs w:val="28"/>
        </w:rPr>
        <w:t>выразившееся в несоблюдении принципа равноправия, справедливости, отсутствия дискриминации и необоснованных ограничений конкуренции по отношению к участникам закупки.</w:t>
      </w:r>
      <w:r w:rsidRPr="005B16B1">
        <w:rPr>
          <w:rFonts w:ascii="Times New Roman" w:hAnsi="Times New Roman" w:cs="Times New Roman"/>
          <w:sz w:val="28"/>
          <w:szCs w:val="28"/>
        </w:rPr>
        <w:t xml:space="preserve"> Выдано предписание</w:t>
      </w:r>
      <w:r w:rsidR="005B16B1" w:rsidRPr="005B16B1">
        <w:rPr>
          <w:rFonts w:ascii="Times New Roman" w:hAnsi="Times New Roman" w:cs="Times New Roman"/>
          <w:sz w:val="28"/>
          <w:szCs w:val="28"/>
        </w:rPr>
        <w:t xml:space="preserve"> о внесении изменений в документацию, предписание исполнено.</w:t>
      </w:r>
    </w:p>
    <w:p w14:paraId="50C74BDD" w14:textId="1F836FCE" w:rsidR="005B16B1" w:rsidRPr="00F53FD7" w:rsidRDefault="005B16B1" w:rsidP="004935AC">
      <w:pPr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FD7">
        <w:rPr>
          <w:rFonts w:ascii="Times New Roman" w:hAnsi="Times New Roman" w:cs="Times New Roman"/>
          <w:sz w:val="28"/>
          <w:szCs w:val="28"/>
        </w:rPr>
        <w:t xml:space="preserve">2) </w:t>
      </w:r>
      <w:r w:rsidR="00F53FD7" w:rsidRPr="00F53FD7">
        <w:rPr>
          <w:rFonts w:ascii="Times New Roman" w:hAnsi="Times New Roman" w:cs="Times New Roman"/>
          <w:sz w:val="28"/>
          <w:szCs w:val="28"/>
        </w:rPr>
        <w:t>Жалоба ООО на действия Заказчика – ОАО «Коммунэнерго» при проведении аукциона в электронной форме, участниками которого могут быть только субъекты малого и среднего предпринимательства, на выполнение строительно-монтажных работ в рамках технологического присоединения к электрическим сетям ОАО «Коммунэнерго» объекта, расположенного по адресу: Кировская область, г. Луза, земельный участок с кадастровым номером 43:16:310133:149, признана обоснованной</w:t>
      </w:r>
      <w:r w:rsidR="00091B81">
        <w:rPr>
          <w:rFonts w:ascii="Times New Roman" w:hAnsi="Times New Roman" w:cs="Times New Roman"/>
          <w:sz w:val="28"/>
          <w:szCs w:val="28"/>
        </w:rPr>
        <w:t>.</w:t>
      </w:r>
    </w:p>
    <w:p w14:paraId="5449765A" w14:textId="557FFC39" w:rsidR="00F53FD7" w:rsidRPr="00F53FD7" w:rsidRDefault="00F53FD7" w:rsidP="004935AC">
      <w:pPr>
        <w:widowControl w:val="0"/>
        <w:tabs>
          <w:tab w:val="left" w:pos="9923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D7">
        <w:rPr>
          <w:rFonts w:ascii="Times New Roman" w:hAnsi="Times New Roman" w:cs="Times New Roman"/>
          <w:sz w:val="28"/>
          <w:szCs w:val="28"/>
        </w:rPr>
        <w:t xml:space="preserve">Заявитель указывал, что подал заявку на участие в закупке и </w:t>
      </w:r>
      <w:r w:rsidR="000A4934">
        <w:rPr>
          <w:rFonts w:ascii="Times New Roman" w:hAnsi="Times New Roman" w:cs="Times New Roman"/>
          <w:sz w:val="28"/>
          <w:szCs w:val="28"/>
        </w:rPr>
        <w:t xml:space="preserve">был </w:t>
      </w:r>
      <w:r w:rsidRPr="00F53FD7">
        <w:rPr>
          <w:rFonts w:ascii="Times New Roman" w:hAnsi="Times New Roman" w:cs="Times New Roman"/>
          <w:sz w:val="28"/>
          <w:szCs w:val="28"/>
        </w:rPr>
        <w:t xml:space="preserve">допущен к участию в торгах. </w:t>
      </w:r>
      <w:r w:rsidR="000A4934">
        <w:rPr>
          <w:rFonts w:ascii="Times New Roman" w:hAnsi="Times New Roman" w:cs="Times New Roman"/>
          <w:sz w:val="28"/>
          <w:szCs w:val="28"/>
        </w:rPr>
        <w:t>Согласно</w:t>
      </w:r>
      <w:r w:rsidRPr="00F53FD7">
        <w:rPr>
          <w:rFonts w:ascii="Times New Roman" w:hAnsi="Times New Roman" w:cs="Times New Roman"/>
          <w:sz w:val="28"/>
          <w:szCs w:val="28"/>
        </w:rPr>
        <w:t xml:space="preserve"> Извещени</w:t>
      </w:r>
      <w:r w:rsidR="000A4934">
        <w:rPr>
          <w:rFonts w:ascii="Times New Roman" w:hAnsi="Times New Roman" w:cs="Times New Roman"/>
          <w:sz w:val="28"/>
          <w:szCs w:val="28"/>
        </w:rPr>
        <w:t>ю</w:t>
      </w:r>
      <w:r w:rsidRPr="00F53FD7">
        <w:rPr>
          <w:rFonts w:ascii="Times New Roman" w:hAnsi="Times New Roman" w:cs="Times New Roman"/>
          <w:sz w:val="28"/>
          <w:szCs w:val="28"/>
        </w:rPr>
        <w:t>, проведение аукциона осуществляется в 11:00 час. (мск.) 23.06.2022 г. Вместе с тем, аукционный торг был проведен 22.06.2022 г. в 11.00 час. (мск.), о чем участники не были извещены, что послужило причиной невозможности принять участие в процедуре подачи ценовых предложений.</w:t>
      </w:r>
    </w:p>
    <w:p w14:paraId="577C5688" w14:textId="5A14CBB9" w:rsidR="00F53FD7" w:rsidRDefault="00F53FD7" w:rsidP="004935AC">
      <w:pPr>
        <w:pStyle w:val="21"/>
        <w:tabs>
          <w:tab w:val="left" w:pos="9923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3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Заказчик, размещая информацию об оспариваемой закупке с указанием противоречивой информации относительно даты и времени подачи ценовых предложений, создал правовую неопределенность, ввел Заявителя в заблуждение, тем самым воспрепятствовал Заявителю в реализации его права на подачу ценового предложения. </w:t>
      </w:r>
      <w:r w:rsidR="00091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F53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действиях Заказчика </w:t>
      </w:r>
      <w:r w:rsidR="00091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установлено </w:t>
      </w:r>
      <w:r w:rsidRPr="00F53FD7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пунктов 1, 2 части 1 статьи 3 Закона о закупках, выразившееся в несоблюдении принципов информационной открытости закупки,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14:paraId="6AD8515F" w14:textId="1757F645" w:rsidR="00091B81" w:rsidRDefault="00091B81" w:rsidP="004935AC">
      <w:pPr>
        <w:pStyle w:val="21"/>
        <w:tabs>
          <w:tab w:val="left" w:pos="9923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Заказчику выдано предписание об отмене протоколов (о подаче ценовых предложений, рассмотрения 2 частей заявок и подведения итогов) и назначении новой даты проведения аукционного торга, рассмотрения заявок и подведения итогов. Предписание исполнено.</w:t>
      </w:r>
    </w:p>
    <w:p w14:paraId="248F8026" w14:textId="05683845" w:rsidR="004935AC" w:rsidRDefault="004935AC" w:rsidP="004935AC">
      <w:pPr>
        <w:pStyle w:val="21"/>
        <w:tabs>
          <w:tab w:val="left" w:pos="9923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4367CA" w14:textId="41C18861" w:rsidR="004935AC" w:rsidRDefault="004935AC" w:rsidP="004935AC">
      <w:pPr>
        <w:pStyle w:val="21"/>
        <w:tabs>
          <w:tab w:val="left" w:pos="9923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99BE1E" w14:textId="77777777" w:rsidR="004935AC" w:rsidRPr="004935AC" w:rsidRDefault="004935AC" w:rsidP="004935AC">
      <w:pPr>
        <w:pStyle w:val="21"/>
        <w:tabs>
          <w:tab w:val="left" w:pos="9923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</w:p>
    <w:p w14:paraId="190B736F" w14:textId="6D0BCEAC" w:rsidR="008306BC" w:rsidRPr="00F53FD7" w:rsidRDefault="008306BC" w:rsidP="004935AC">
      <w:pPr>
        <w:tabs>
          <w:tab w:val="left" w:pos="10205"/>
        </w:tabs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306BC" w:rsidRPr="00F53FD7" w:rsidSect="00962FAE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8FD39" w14:textId="77777777" w:rsidR="002D1433" w:rsidRDefault="002D1433" w:rsidP="009B2B90">
      <w:pPr>
        <w:spacing w:after="0" w:line="240" w:lineRule="auto"/>
      </w:pPr>
      <w:r>
        <w:separator/>
      </w:r>
    </w:p>
  </w:endnote>
  <w:endnote w:type="continuationSeparator" w:id="0">
    <w:p w14:paraId="243994DA" w14:textId="77777777" w:rsidR="002D1433" w:rsidRDefault="002D1433" w:rsidP="009B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1474"/>
      <w:docPartObj>
        <w:docPartGallery w:val="Page Numbers (Bottom of Page)"/>
        <w:docPartUnique/>
      </w:docPartObj>
    </w:sdtPr>
    <w:sdtEndPr/>
    <w:sdtContent>
      <w:p w14:paraId="18E04626" w14:textId="36C933E3" w:rsidR="001912C3" w:rsidRDefault="00312D24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3E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EFDE98" w14:textId="77777777" w:rsidR="001912C3" w:rsidRDefault="001912C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0B58F" w14:textId="77777777" w:rsidR="002D1433" w:rsidRDefault="002D1433" w:rsidP="009B2B90">
      <w:pPr>
        <w:spacing w:after="0" w:line="240" w:lineRule="auto"/>
      </w:pPr>
      <w:r>
        <w:separator/>
      </w:r>
    </w:p>
  </w:footnote>
  <w:footnote w:type="continuationSeparator" w:id="0">
    <w:p w14:paraId="6DDC244C" w14:textId="77777777" w:rsidR="002D1433" w:rsidRDefault="002D1433" w:rsidP="009B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8A5"/>
    <w:multiLevelType w:val="hybridMultilevel"/>
    <w:tmpl w:val="4A58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5A0"/>
    <w:multiLevelType w:val="multilevel"/>
    <w:tmpl w:val="4C60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14424"/>
    <w:multiLevelType w:val="hybridMultilevel"/>
    <w:tmpl w:val="102C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1773D"/>
    <w:multiLevelType w:val="hybridMultilevel"/>
    <w:tmpl w:val="12E42776"/>
    <w:lvl w:ilvl="0" w:tplc="400C67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662DD3"/>
    <w:multiLevelType w:val="hybridMultilevel"/>
    <w:tmpl w:val="01B2539C"/>
    <w:lvl w:ilvl="0" w:tplc="400C670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1E77F6"/>
    <w:multiLevelType w:val="hybridMultilevel"/>
    <w:tmpl w:val="CCB019F0"/>
    <w:lvl w:ilvl="0" w:tplc="400C67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EA0878"/>
    <w:multiLevelType w:val="hybridMultilevel"/>
    <w:tmpl w:val="2CB21BE8"/>
    <w:lvl w:ilvl="0" w:tplc="E5186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850C3"/>
    <w:multiLevelType w:val="multilevel"/>
    <w:tmpl w:val="FC4A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4E2CC9"/>
    <w:multiLevelType w:val="hybridMultilevel"/>
    <w:tmpl w:val="9C6EAB00"/>
    <w:lvl w:ilvl="0" w:tplc="F7F2C1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C34441"/>
    <w:multiLevelType w:val="hybridMultilevel"/>
    <w:tmpl w:val="7CC05D4A"/>
    <w:lvl w:ilvl="0" w:tplc="400C6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F36EA"/>
    <w:multiLevelType w:val="hybridMultilevel"/>
    <w:tmpl w:val="D4F2D340"/>
    <w:lvl w:ilvl="0" w:tplc="E848C6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E1A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C7F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265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A15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8B6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05F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693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6E7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624C6"/>
    <w:multiLevelType w:val="hybridMultilevel"/>
    <w:tmpl w:val="FD763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5DE3680"/>
    <w:multiLevelType w:val="hybridMultilevel"/>
    <w:tmpl w:val="691A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32133"/>
    <w:multiLevelType w:val="hybridMultilevel"/>
    <w:tmpl w:val="DA3E1522"/>
    <w:lvl w:ilvl="0" w:tplc="A11A0E1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B317CEA"/>
    <w:multiLevelType w:val="multilevel"/>
    <w:tmpl w:val="0930DB8C"/>
    <w:lvl w:ilvl="0">
      <w:start w:val="1"/>
      <w:numFmt w:val="decimal"/>
      <w:pStyle w:val="a"/>
      <w:lvlText w:val="%1."/>
      <w:lvlJc w:val="left"/>
      <w:pPr>
        <w:ind w:left="960" w:hanging="360"/>
      </w:pPr>
      <w:rPr>
        <w:rFonts w:cs="Times New Roman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48E2A01"/>
    <w:multiLevelType w:val="hybridMultilevel"/>
    <w:tmpl w:val="629C4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6EF1238"/>
    <w:multiLevelType w:val="multilevel"/>
    <w:tmpl w:val="4D78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0"/>
  </w:num>
  <w:num w:numId="13">
    <w:abstractNumId w:val="8"/>
  </w:num>
  <w:num w:numId="14">
    <w:abstractNumId w:val="1"/>
  </w:num>
  <w:num w:numId="15">
    <w:abstractNumId w:val="12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90"/>
    <w:rsid w:val="00001D5F"/>
    <w:rsid w:val="00006497"/>
    <w:rsid w:val="000133D7"/>
    <w:rsid w:val="000212E2"/>
    <w:rsid w:val="00027E67"/>
    <w:rsid w:val="00042177"/>
    <w:rsid w:val="0004506F"/>
    <w:rsid w:val="0004625C"/>
    <w:rsid w:val="0006477F"/>
    <w:rsid w:val="000740B1"/>
    <w:rsid w:val="00081B80"/>
    <w:rsid w:val="00091B81"/>
    <w:rsid w:val="00095CFC"/>
    <w:rsid w:val="00096805"/>
    <w:rsid w:val="000A4934"/>
    <w:rsid w:val="000A4C70"/>
    <w:rsid w:val="000D390A"/>
    <w:rsid w:val="000E0CF2"/>
    <w:rsid w:val="000F0FDD"/>
    <w:rsid w:val="00102D03"/>
    <w:rsid w:val="00107644"/>
    <w:rsid w:val="00122187"/>
    <w:rsid w:val="001251A5"/>
    <w:rsid w:val="001273E0"/>
    <w:rsid w:val="001277C2"/>
    <w:rsid w:val="0014547D"/>
    <w:rsid w:val="00145EEC"/>
    <w:rsid w:val="0014746F"/>
    <w:rsid w:val="00164263"/>
    <w:rsid w:val="00164CE0"/>
    <w:rsid w:val="00176352"/>
    <w:rsid w:val="00176BD8"/>
    <w:rsid w:val="00187022"/>
    <w:rsid w:val="001912C3"/>
    <w:rsid w:val="00192B2C"/>
    <w:rsid w:val="00194658"/>
    <w:rsid w:val="001A2162"/>
    <w:rsid w:val="001A6C65"/>
    <w:rsid w:val="001A762F"/>
    <w:rsid w:val="001B3C0E"/>
    <w:rsid w:val="001B5013"/>
    <w:rsid w:val="001B7FF3"/>
    <w:rsid w:val="001C350C"/>
    <w:rsid w:val="001D37C7"/>
    <w:rsid w:val="001D58F4"/>
    <w:rsid w:val="001D642D"/>
    <w:rsid w:val="001E6A4D"/>
    <w:rsid w:val="001E76E7"/>
    <w:rsid w:val="001F12C5"/>
    <w:rsid w:val="001F5AEC"/>
    <w:rsid w:val="002054F5"/>
    <w:rsid w:val="00215F4D"/>
    <w:rsid w:val="00220F08"/>
    <w:rsid w:val="002240CF"/>
    <w:rsid w:val="002265DF"/>
    <w:rsid w:val="002505A0"/>
    <w:rsid w:val="002570F5"/>
    <w:rsid w:val="00262893"/>
    <w:rsid w:val="002730DF"/>
    <w:rsid w:val="00284050"/>
    <w:rsid w:val="002A10F9"/>
    <w:rsid w:val="002A6624"/>
    <w:rsid w:val="002B3721"/>
    <w:rsid w:val="002C1AB8"/>
    <w:rsid w:val="002D1433"/>
    <w:rsid w:val="002D77C6"/>
    <w:rsid w:val="002E0BAE"/>
    <w:rsid w:val="002F461D"/>
    <w:rsid w:val="002F650A"/>
    <w:rsid w:val="002F7ECD"/>
    <w:rsid w:val="00302514"/>
    <w:rsid w:val="00304518"/>
    <w:rsid w:val="00312D24"/>
    <w:rsid w:val="003318A1"/>
    <w:rsid w:val="003423A1"/>
    <w:rsid w:val="00351DD1"/>
    <w:rsid w:val="00353981"/>
    <w:rsid w:val="003559B4"/>
    <w:rsid w:val="0035672F"/>
    <w:rsid w:val="003669C4"/>
    <w:rsid w:val="00374145"/>
    <w:rsid w:val="003812C9"/>
    <w:rsid w:val="003A0D5A"/>
    <w:rsid w:val="003A5AB0"/>
    <w:rsid w:val="003B24C6"/>
    <w:rsid w:val="003B53ED"/>
    <w:rsid w:val="003B73D1"/>
    <w:rsid w:val="003C1620"/>
    <w:rsid w:val="003C1704"/>
    <w:rsid w:val="003C3D34"/>
    <w:rsid w:val="003D2267"/>
    <w:rsid w:val="003D53CB"/>
    <w:rsid w:val="003F3E37"/>
    <w:rsid w:val="00403F7D"/>
    <w:rsid w:val="00406344"/>
    <w:rsid w:val="0041495C"/>
    <w:rsid w:val="00415C44"/>
    <w:rsid w:val="004372D3"/>
    <w:rsid w:val="004419B9"/>
    <w:rsid w:val="004438EA"/>
    <w:rsid w:val="00447E61"/>
    <w:rsid w:val="00461999"/>
    <w:rsid w:val="00472DD3"/>
    <w:rsid w:val="00473EA0"/>
    <w:rsid w:val="004935AC"/>
    <w:rsid w:val="00495078"/>
    <w:rsid w:val="004A45E4"/>
    <w:rsid w:val="004C17E8"/>
    <w:rsid w:val="004C54B9"/>
    <w:rsid w:val="004D0DDE"/>
    <w:rsid w:val="004D38B4"/>
    <w:rsid w:val="004D436E"/>
    <w:rsid w:val="004F0EEB"/>
    <w:rsid w:val="004F2745"/>
    <w:rsid w:val="005011C1"/>
    <w:rsid w:val="00502173"/>
    <w:rsid w:val="00505727"/>
    <w:rsid w:val="0051141F"/>
    <w:rsid w:val="005135D9"/>
    <w:rsid w:val="005144A3"/>
    <w:rsid w:val="005245DF"/>
    <w:rsid w:val="00530168"/>
    <w:rsid w:val="00530A4F"/>
    <w:rsid w:val="00531BAD"/>
    <w:rsid w:val="005378F9"/>
    <w:rsid w:val="0054064B"/>
    <w:rsid w:val="00542850"/>
    <w:rsid w:val="00543731"/>
    <w:rsid w:val="0055061C"/>
    <w:rsid w:val="005527E2"/>
    <w:rsid w:val="00553AE2"/>
    <w:rsid w:val="00557C96"/>
    <w:rsid w:val="00560DA2"/>
    <w:rsid w:val="00563A9E"/>
    <w:rsid w:val="00564C14"/>
    <w:rsid w:val="005752CB"/>
    <w:rsid w:val="0057567B"/>
    <w:rsid w:val="0059222F"/>
    <w:rsid w:val="00592577"/>
    <w:rsid w:val="00596F8E"/>
    <w:rsid w:val="005A6D6A"/>
    <w:rsid w:val="005B0C0B"/>
    <w:rsid w:val="005B16B1"/>
    <w:rsid w:val="005B44FD"/>
    <w:rsid w:val="005B7DD0"/>
    <w:rsid w:val="005B7F34"/>
    <w:rsid w:val="005D4CD5"/>
    <w:rsid w:val="005E06E9"/>
    <w:rsid w:val="005E5788"/>
    <w:rsid w:val="005E6235"/>
    <w:rsid w:val="005E7AFC"/>
    <w:rsid w:val="005F091E"/>
    <w:rsid w:val="005F6E23"/>
    <w:rsid w:val="00603043"/>
    <w:rsid w:val="006155D4"/>
    <w:rsid w:val="00616B1C"/>
    <w:rsid w:val="00623B07"/>
    <w:rsid w:val="00642693"/>
    <w:rsid w:val="00643DAF"/>
    <w:rsid w:val="00645F81"/>
    <w:rsid w:val="006570D3"/>
    <w:rsid w:val="00661488"/>
    <w:rsid w:val="00666DC0"/>
    <w:rsid w:val="00674D64"/>
    <w:rsid w:val="00690742"/>
    <w:rsid w:val="006B103F"/>
    <w:rsid w:val="006B4E51"/>
    <w:rsid w:val="006C02A5"/>
    <w:rsid w:val="006C1942"/>
    <w:rsid w:val="006C1B64"/>
    <w:rsid w:val="006C3335"/>
    <w:rsid w:val="006C4BD1"/>
    <w:rsid w:val="006C7F56"/>
    <w:rsid w:val="006D0B3D"/>
    <w:rsid w:val="006D7B8A"/>
    <w:rsid w:val="006F18E7"/>
    <w:rsid w:val="00711155"/>
    <w:rsid w:val="00711347"/>
    <w:rsid w:val="007129FC"/>
    <w:rsid w:val="00721305"/>
    <w:rsid w:val="007277DF"/>
    <w:rsid w:val="007344F0"/>
    <w:rsid w:val="00736ECB"/>
    <w:rsid w:val="0074254A"/>
    <w:rsid w:val="00751B6D"/>
    <w:rsid w:val="00751CBC"/>
    <w:rsid w:val="0075509B"/>
    <w:rsid w:val="00765E31"/>
    <w:rsid w:val="00771EDA"/>
    <w:rsid w:val="00775680"/>
    <w:rsid w:val="00781A0D"/>
    <w:rsid w:val="00781D0C"/>
    <w:rsid w:val="007856D3"/>
    <w:rsid w:val="00787A24"/>
    <w:rsid w:val="00793195"/>
    <w:rsid w:val="0079479C"/>
    <w:rsid w:val="007A2E3B"/>
    <w:rsid w:val="007A343A"/>
    <w:rsid w:val="007B0FC3"/>
    <w:rsid w:val="007D497E"/>
    <w:rsid w:val="007F00BC"/>
    <w:rsid w:val="007F0B68"/>
    <w:rsid w:val="007F14D0"/>
    <w:rsid w:val="007F323F"/>
    <w:rsid w:val="007F558E"/>
    <w:rsid w:val="007F7DF4"/>
    <w:rsid w:val="00803063"/>
    <w:rsid w:val="0080325D"/>
    <w:rsid w:val="0080760A"/>
    <w:rsid w:val="008306BC"/>
    <w:rsid w:val="008307A4"/>
    <w:rsid w:val="008339DD"/>
    <w:rsid w:val="00841C5A"/>
    <w:rsid w:val="008454F7"/>
    <w:rsid w:val="00847A68"/>
    <w:rsid w:val="0085468D"/>
    <w:rsid w:val="00865A52"/>
    <w:rsid w:val="00875A67"/>
    <w:rsid w:val="008A3E80"/>
    <w:rsid w:val="008A78B6"/>
    <w:rsid w:val="008B5C7F"/>
    <w:rsid w:val="008B642F"/>
    <w:rsid w:val="008C4C0F"/>
    <w:rsid w:val="008F5BF6"/>
    <w:rsid w:val="00902BE4"/>
    <w:rsid w:val="00907F16"/>
    <w:rsid w:val="009230CF"/>
    <w:rsid w:val="00924472"/>
    <w:rsid w:val="00925CAE"/>
    <w:rsid w:val="009300B4"/>
    <w:rsid w:val="00936039"/>
    <w:rsid w:val="00940750"/>
    <w:rsid w:val="009603E1"/>
    <w:rsid w:val="0096232E"/>
    <w:rsid w:val="00962FAE"/>
    <w:rsid w:val="00967810"/>
    <w:rsid w:val="00971EE7"/>
    <w:rsid w:val="0097662A"/>
    <w:rsid w:val="009800EE"/>
    <w:rsid w:val="00981E71"/>
    <w:rsid w:val="00985E49"/>
    <w:rsid w:val="009A1248"/>
    <w:rsid w:val="009A7F68"/>
    <w:rsid w:val="009B2B90"/>
    <w:rsid w:val="009B48D8"/>
    <w:rsid w:val="009B6706"/>
    <w:rsid w:val="009D02B9"/>
    <w:rsid w:val="009D34FE"/>
    <w:rsid w:val="009D6D3B"/>
    <w:rsid w:val="009E354B"/>
    <w:rsid w:val="009E5FF6"/>
    <w:rsid w:val="009F27D7"/>
    <w:rsid w:val="009F65BB"/>
    <w:rsid w:val="00A10EF6"/>
    <w:rsid w:val="00A12632"/>
    <w:rsid w:val="00A442D3"/>
    <w:rsid w:val="00A540C2"/>
    <w:rsid w:val="00A56D78"/>
    <w:rsid w:val="00A73ADA"/>
    <w:rsid w:val="00A74583"/>
    <w:rsid w:val="00A775E7"/>
    <w:rsid w:val="00A860A4"/>
    <w:rsid w:val="00A94B5B"/>
    <w:rsid w:val="00AB3CCC"/>
    <w:rsid w:val="00AD1A17"/>
    <w:rsid w:val="00AE097A"/>
    <w:rsid w:val="00AE79BC"/>
    <w:rsid w:val="00AE7FB1"/>
    <w:rsid w:val="00B041B0"/>
    <w:rsid w:val="00B06022"/>
    <w:rsid w:val="00B123A2"/>
    <w:rsid w:val="00B1351B"/>
    <w:rsid w:val="00B15274"/>
    <w:rsid w:val="00B34C92"/>
    <w:rsid w:val="00B41929"/>
    <w:rsid w:val="00B46297"/>
    <w:rsid w:val="00B623A9"/>
    <w:rsid w:val="00B65AF2"/>
    <w:rsid w:val="00B74C3F"/>
    <w:rsid w:val="00B76C9A"/>
    <w:rsid w:val="00B82289"/>
    <w:rsid w:val="00B96529"/>
    <w:rsid w:val="00BA1234"/>
    <w:rsid w:val="00BA27F5"/>
    <w:rsid w:val="00BA2FEA"/>
    <w:rsid w:val="00BA30C1"/>
    <w:rsid w:val="00BA5AB2"/>
    <w:rsid w:val="00BB0274"/>
    <w:rsid w:val="00BB0F63"/>
    <w:rsid w:val="00BB39D1"/>
    <w:rsid w:val="00BC01E3"/>
    <w:rsid w:val="00BC0707"/>
    <w:rsid w:val="00BC4B5B"/>
    <w:rsid w:val="00BE761D"/>
    <w:rsid w:val="00C06D92"/>
    <w:rsid w:val="00C11FBB"/>
    <w:rsid w:val="00C15507"/>
    <w:rsid w:val="00C178B5"/>
    <w:rsid w:val="00C21395"/>
    <w:rsid w:val="00C37CDF"/>
    <w:rsid w:val="00C46692"/>
    <w:rsid w:val="00C574FB"/>
    <w:rsid w:val="00C85576"/>
    <w:rsid w:val="00C85F06"/>
    <w:rsid w:val="00CA0AB8"/>
    <w:rsid w:val="00CA74FF"/>
    <w:rsid w:val="00CB1209"/>
    <w:rsid w:val="00CB3144"/>
    <w:rsid w:val="00CB5606"/>
    <w:rsid w:val="00CB7334"/>
    <w:rsid w:val="00CC2B9F"/>
    <w:rsid w:val="00CD4A56"/>
    <w:rsid w:val="00CE091B"/>
    <w:rsid w:val="00CE4F8A"/>
    <w:rsid w:val="00CE7C90"/>
    <w:rsid w:val="00CF0965"/>
    <w:rsid w:val="00CF2A4E"/>
    <w:rsid w:val="00CF6DF2"/>
    <w:rsid w:val="00D00FDB"/>
    <w:rsid w:val="00D05A08"/>
    <w:rsid w:val="00D12D30"/>
    <w:rsid w:val="00D24CD6"/>
    <w:rsid w:val="00D332AA"/>
    <w:rsid w:val="00D47B4B"/>
    <w:rsid w:val="00D515AF"/>
    <w:rsid w:val="00D62AB9"/>
    <w:rsid w:val="00D640C5"/>
    <w:rsid w:val="00D74ACD"/>
    <w:rsid w:val="00D7726B"/>
    <w:rsid w:val="00D8031E"/>
    <w:rsid w:val="00D8533A"/>
    <w:rsid w:val="00D969F2"/>
    <w:rsid w:val="00DA3A9F"/>
    <w:rsid w:val="00DA7C1A"/>
    <w:rsid w:val="00DD32AD"/>
    <w:rsid w:val="00DD6CD8"/>
    <w:rsid w:val="00DE679A"/>
    <w:rsid w:val="00E02A29"/>
    <w:rsid w:val="00E04C7D"/>
    <w:rsid w:val="00E12203"/>
    <w:rsid w:val="00E215D3"/>
    <w:rsid w:val="00E233C2"/>
    <w:rsid w:val="00E37061"/>
    <w:rsid w:val="00E412A5"/>
    <w:rsid w:val="00E41FAB"/>
    <w:rsid w:val="00E439B5"/>
    <w:rsid w:val="00E474BD"/>
    <w:rsid w:val="00E55450"/>
    <w:rsid w:val="00E70D79"/>
    <w:rsid w:val="00E97729"/>
    <w:rsid w:val="00EA6A62"/>
    <w:rsid w:val="00EA6D6A"/>
    <w:rsid w:val="00EB49F8"/>
    <w:rsid w:val="00EB7382"/>
    <w:rsid w:val="00EC17E6"/>
    <w:rsid w:val="00EC3468"/>
    <w:rsid w:val="00ED661C"/>
    <w:rsid w:val="00ED692A"/>
    <w:rsid w:val="00EF7D4E"/>
    <w:rsid w:val="00F00658"/>
    <w:rsid w:val="00F03176"/>
    <w:rsid w:val="00F04E58"/>
    <w:rsid w:val="00F30F3C"/>
    <w:rsid w:val="00F419E3"/>
    <w:rsid w:val="00F4464F"/>
    <w:rsid w:val="00F53FD7"/>
    <w:rsid w:val="00F71E8A"/>
    <w:rsid w:val="00F72A71"/>
    <w:rsid w:val="00F8177E"/>
    <w:rsid w:val="00F820CD"/>
    <w:rsid w:val="00F95114"/>
    <w:rsid w:val="00F95FF9"/>
    <w:rsid w:val="00FB7A29"/>
    <w:rsid w:val="00FD055E"/>
    <w:rsid w:val="00FD2A56"/>
    <w:rsid w:val="00FE56FE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4E17"/>
  <w15:docId w15:val="{79B1D19B-BEAD-4F21-B6E0-77AA96F6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495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B2B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9B2B90"/>
    <w:rPr>
      <w:rFonts w:eastAsiaTheme="minorHAnsi"/>
      <w:lang w:eastAsia="en-US"/>
    </w:rPr>
  </w:style>
  <w:style w:type="table" w:styleId="a6">
    <w:name w:val="Table Grid"/>
    <w:basedOn w:val="a2"/>
    <w:rsid w:val="009B2B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9B2B9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9B2B90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1"/>
    <w:uiPriority w:val="99"/>
    <w:semiHidden/>
    <w:unhideWhenUsed/>
    <w:rsid w:val="009B2B90"/>
    <w:rPr>
      <w:vertAlign w:val="superscript"/>
    </w:rPr>
  </w:style>
  <w:style w:type="paragraph" w:styleId="aa">
    <w:name w:val="List Paragraph"/>
    <w:basedOn w:val="a0"/>
    <w:uiPriority w:val="34"/>
    <w:qFormat/>
    <w:rsid w:val="00C178B5"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rsid w:val="002B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B3721"/>
  </w:style>
  <w:style w:type="paragraph" w:customStyle="1" w:styleId="Default">
    <w:name w:val="Default"/>
    <w:rsid w:val="000A4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0"/>
    <w:link w:val="ae"/>
    <w:rsid w:val="00ED661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1"/>
    <w:link w:val="ad"/>
    <w:rsid w:val="00ED661C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1"/>
    <w:rsid w:val="00DE679A"/>
  </w:style>
  <w:style w:type="paragraph" w:styleId="af">
    <w:name w:val="Normal (Web)"/>
    <w:basedOn w:val="a0"/>
    <w:uiPriority w:val="99"/>
    <w:unhideWhenUsed/>
    <w:rsid w:val="0053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1273E0"/>
    <w:rPr>
      <w:color w:val="0000FF"/>
      <w:u w:val="single"/>
    </w:rPr>
  </w:style>
  <w:style w:type="paragraph" w:styleId="af1">
    <w:name w:val="Title"/>
    <w:basedOn w:val="a0"/>
    <w:link w:val="af2"/>
    <w:qFormat/>
    <w:rsid w:val="007F00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2">
    <w:name w:val="Заголовок Знак"/>
    <w:basedOn w:val="a1"/>
    <w:link w:val="af1"/>
    <w:rsid w:val="007F00BC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lk">
    <w:name w:val="blk"/>
    <w:basedOn w:val="a1"/>
    <w:rsid w:val="007F00BC"/>
  </w:style>
  <w:style w:type="character" w:customStyle="1" w:styleId="spellchecker-word-highlight">
    <w:name w:val="spellchecker-word-highlight"/>
    <w:basedOn w:val="a1"/>
    <w:rsid w:val="003B24C6"/>
  </w:style>
  <w:style w:type="paragraph" w:customStyle="1" w:styleId="Style7">
    <w:name w:val="Style7"/>
    <w:basedOn w:val="a0"/>
    <w:uiPriority w:val="99"/>
    <w:rsid w:val="003B24C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F461D"/>
    <w:pPr>
      <w:spacing w:after="0" w:line="240" w:lineRule="auto"/>
    </w:pPr>
  </w:style>
  <w:style w:type="paragraph" w:customStyle="1" w:styleId="ConsPlusNormal">
    <w:name w:val="ConsPlusNormal"/>
    <w:rsid w:val="00102D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2">
    <w:name w:val="Body Text 2"/>
    <w:basedOn w:val="a0"/>
    <w:link w:val="20"/>
    <w:uiPriority w:val="99"/>
    <w:semiHidden/>
    <w:unhideWhenUsed/>
    <w:rsid w:val="00B0602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B06022"/>
  </w:style>
  <w:style w:type="paragraph" w:customStyle="1" w:styleId="paragraph">
    <w:name w:val="paragraph"/>
    <w:basedOn w:val="a0"/>
    <w:rsid w:val="0096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Текст ТД"/>
    <w:basedOn w:val="a0"/>
    <w:link w:val="af4"/>
    <w:qFormat/>
    <w:rsid w:val="00001D5F"/>
    <w:pPr>
      <w:numPr>
        <w:numId w:val="16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4">
    <w:name w:val="Текст ТД Знак"/>
    <w:link w:val="a"/>
    <w:locked/>
    <w:rsid w:val="00001D5F"/>
    <w:rPr>
      <w:rFonts w:ascii="Times New Roman" w:eastAsia="Calibri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unhideWhenUsed/>
    <w:rsid w:val="00F53F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5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6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A6403FDA62E7841DFA3CD9D4A6AAB33E1DE356A8331A6DCC990EE6977370231353D30FF49B161A5786135E3D4598196C4DD2AAA191zFZ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D3A53BEC2B47FAD42BC935BB3D81B487961CCB6CE72E1815A7D7BD34B60AF3DECF793F6AE1E55AB2495BA60C57E84E0DCC48C98AFC0ADDqCx6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D3A53BEC2B47FAD42BC935BB3D81B487961CCB6CE72E1815A7D7BD34B60AF3DECF793F6AE1E55AB2495BA60C57E84E0DCC48C98AFC0ADDqCx6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E7CB-9BE7-4F3C-A23B-CC665E4F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2492</Words>
  <Characters>14208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to63-psetko</dc:creator>
  <cp:lastModifiedBy>Ирина Николаевна Фуфачева</cp:lastModifiedBy>
  <cp:revision>2</cp:revision>
  <cp:lastPrinted>2018-04-24T13:17:00Z</cp:lastPrinted>
  <dcterms:created xsi:type="dcterms:W3CDTF">2022-10-20T08:05:00Z</dcterms:created>
  <dcterms:modified xsi:type="dcterms:W3CDTF">2022-10-20T08:05:00Z</dcterms:modified>
</cp:coreProperties>
</file>